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8E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>To all members of</w:t>
      </w:r>
      <w:r>
        <w:rPr>
          <w:rFonts w:ascii="AR BERKLEY" w:hAnsi="AR BERKLEY"/>
          <w:sz w:val="24"/>
          <w:szCs w:val="24"/>
        </w:rPr>
        <w:t xml:space="preserve"> the Havre sector Border Patrol,</w:t>
      </w: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>The AFGE/NBPC Local 2913</w:t>
      </w:r>
      <w:r>
        <w:rPr>
          <w:rFonts w:ascii="AR BERKLEY" w:hAnsi="AR BERKLEY"/>
          <w:sz w:val="24"/>
          <w:szCs w:val="24"/>
        </w:rPr>
        <w:t>,</w:t>
      </w:r>
      <w:r w:rsidRPr="00734D20">
        <w:rPr>
          <w:rFonts w:ascii="AR BERKLEY" w:hAnsi="AR BERKLEY"/>
          <w:sz w:val="24"/>
          <w:szCs w:val="24"/>
        </w:rPr>
        <w:t xml:space="preserve"> in conjunction with your Havre sector management, is providing a training opportunity </w:t>
      </w:r>
      <w:r>
        <w:rPr>
          <w:rFonts w:ascii="AR BERKLEY" w:hAnsi="AR BERKLEY"/>
          <w:sz w:val="24"/>
          <w:szCs w:val="24"/>
        </w:rPr>
        <w:t>for those whom are able</w:t>
      </w:r>
      <w:r w:rsidRPr="00734D20">
        <w:rPr>
          <w:rFonts w:ascii="AR BERKLEY" w:hAnsi="AR BERKLEY"/>
          <w:sz w:val="24"/>
          <w:szCs w:val="24"/>
        </w:rPr>
        <w:t xml:space="preserve"> to attend.</w:t>
      </w: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>All are welcome, SES, MSS, BP agents, Lead Intel and BP management.</w:t>
      </w:r>
    </w:p>
    <w:p w:rsidR="00FF678E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 xml:space="preserve">The </w:t>
      </w:r>
      <w:r>
        <w:rPr>
          <w:rFonts w:ascii="AR BERKLEY" w:hAnsi="AR BERKLEY"/>
          <w:sz w:val="24"/>
          <w:szCs w:val="24"/>
        </w:rPr>
        <w:t>Havre sector</w:t>
      </w:r>
      <w:r w:rsidRPr="00734D20">
        <w:rPr>
          <w:rFonts w:ascii="AR BERKLEY" w:hAnsi="AR BERKLEY"/>
          <w:sz w:val="24"/>
          <w:szCs w:val="24"/>
        </w:rPr>
        <w:t xml:space="preserve"> will allow agents to travel</w:t>
      </w:r>
      <w:r>
        <w:rPr>
          <w:rFonts w:ascii="AR BERKLEY" w:hAnsi="AR BERKLEY"/>
          <w:sz w:val="24"/>
          <w:szCs w:val="24"/>
        </w:rPr>
        <w:t xml:space="preserve"> to and from the training</w:t>
      </w:r>
      <w:r w:rsidRPr="00734D20">
        <w:rPr>
          <w:rFonts w:ascii="AR BERKLEY" w:hAnsi="AR BERKLEY"/>
          <w:sz w:val="24"/>
          <w:szCs w:val="24"/>
        </w:rPr>
        <w:t>, paired up in a government vehicle, on duty with no FLSA,OT or other compensation.</w:t>
      </w:r>
    </w:p>
    <w:p w:rsidR="00FF678E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>The Local 2913 will be paying per-diem and lodging for all union members traveling from outer stations.</w:t>
      </w: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Pr="00734D20" w:rsidRDefault="00FF678E" w:rsidP="00FF678E">
      <w:pPr>
        <w:rPr>
          <w:rFonts w:ascii="AR BERKLEY" w:hAnsi="AR BERKLEY"/>
          <w:sz w:val="24"/>
          <w:szCs w:val="24"/>
        </w:rPr>
      </w:pPr>
      <w:r w:rsidRPr="00734D20">
        <w:rPr>
          <w:rFonts w:ascii="AR BERKLEY" w:hAnsi="AR BERKLEY"/>
          <w:sz w:val="24"/>
          <w:szCs w:val="24"/>
        </w:rPr>
        <w:t>The training will consist of the following:</w:t>
      </w:r>
    </w:p>
    <w:p w:rsidR="00FF678E" w:rsidRDefault="00FF678E" w:rsidP="00FF678E">
      <w:pPr>
        <w:rPr>
          <w:rFonts w:ascii="AR BERKLEY" w:hAnsi="AR BERKLEY"/>
        </w:rPr>
      </w:pP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0800</w:t>
      </w:r>
      <w:r w:rsidRPr="00301587">
        <w:rPr>
          <w:rFonts w:ascii="AR BERKLEY" w:hAnsi="AR BERKLEY"/>
        </w:rPr>
        <w:tab/>
        <w:t xml:space="preserve">OWCP training 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 xml:space="preserve">Instructor: Ron </w:t>
      </w:r>
      <w:proofErr w:type="spellStart"/>
      <w:r w:rsidRPr="00301587">
        <w:rPr>
          <w:rFonts w:ascii="AR BERKLEY" w:hAnsi="AR BERKLEY"/>
        </w:rPr>
        <w:t>Zermeno</w:t>
      </w:r>
      <w:proofErr w:type="spellEnd"/>
      <w:r w:rsidRPr="00301587">
        <w:rPr>
          <w:rFonts w:ascii="AR BERKLEY" w:hAnsi="AR BERKLEY"/>
        </w:rPr>
        <w:t>, S.D sector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1000</w:t>
      </w:r>
      <w:r w:rsidRPr="00301587">
        <w:rPr>
          <w:rFonts w:ascii="AR BERKLEY" w:hAnsi="AR BERKLEY"/>
        </w:rPr>
        <w:tab/>
        <w:t>Dealing with depression/suicides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 xml:space="preserve"> Instructor: Lee Miller, S.D sector</w:t>
      </w:r>
    </w:p>
    <w:p w:rsidR="00FF678E" w:rsidRPr="00301587" w:rsidRDefault="00FF678E" w:rsidP="00FF678E">
      <w:pPr>
        <w:tabs>
          <w:tab w:val="left" w:pos="720"/>
          <w:tab w:val="left" w:pos="1440"/>
          <w:tab w:val="left" w:pos="7770"/>
        </w:tabs>
        <w:rPr>
          <w:rFonts w:ascii="AR BERKLEY" w:hAnsi="AR BERKLEY"/>
        </w:rPr>
      </w:pPr>
      <w:r w:rsidRPr="00301587">
        <w:rPr>
          <w:rFonts w:ascii="AR BERKLEY" w:hAnsi="AR BERKLEY"/>
        </w:rPr>
        <w:t>1100</w:t>
      </w:r>
      <w:r w:rsidRPr="00301587">
        <w:rPr>
          <w:rFonts w:ascii="AR BERKLEY" w:hAnsi="AR BERKLEY"/>
        </w:rPr>
        <w:tab/>
        <w:t xml:space="preserve">Preparing  for retirement 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>Instructor: Benefits architects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1200</w:t>
      </w:r>
      <w:r w:rsidRPr="00301587">
        <w:rPr>
          <w:rFonts w:ascii="AR BERKLEY" w:hAnsi="AR BERKLEY"/>
        </w:rPr>
        <w:tab/>
        <w:t xml:space="preserve"> Lunch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1300</w:t>
      </w:r>
      <w:r w:rsidRPr="00301587">
        <w:rPr>
          <w:rFonts w:ascii="AR BERKLEY" w:hAnsi="AR BERKLEY"/>
        </w:rPr>
        <w:tab/>
        <w:t>Agent / Management rights and responsibilities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>Instructor: Brandon Judd, Tucson sector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1400    Health &amp; Safety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>Instructor: Mike Cox and Kevin Roberts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1500</w:t>
      </w:r>
      <w:r w:rsidRPr="00301587">
        <w:rPr>
          <w:rFonts w:ascii="AR BERKLEY" w:hAnsi="AR BERKLEY"/>
        </w:rPr>
        <w:tab/>
        <w:t>Stressful situations / survival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ab/>
      </w:r>
      <w:r w:rsidRPr="00301587">
        <w:rPr>
          <w:rFonts w:ascii="AR BERKLEY" w:hAnsi="AR BERKLEY"/>
        </w:rPr>
        <w:tab/>
        <w:t>Instructor: Lee Miller, S.D sector</w:t>
      </w:r>
    </w:p>
    <w:p w:rsidR="00FF678E" w:rsidRPr="00301587" w:rsidRDefault="00FF678E" w:rsidP="00FF678E">
      <w:pPr>
        <w:rPr>
          <w:rFonts w:ascii="AR BERKLEY" w:hAnsi="AR BERKLEY"/>
        </w:rPr>
      </w:pPr>
      <w:r w:rsidRPr="00301587">
        <w:rPr>
          <w:rFonts w:ascii="AR BERKLEY" w:hAnsi="AR BERKLEY"/>
        </w:rPr>
        <w:t>1600</w:t>
      </w:r>
      <w:r w:rsidRPr="00301587">
        <w:rPr>
          <w:rFonts w:ascii="AR BERKLEY" w:hAnsi="AR BERKLEY"/>
        </w:rPr>
        <w:tab/>
        <w:t>Q &amp; A</w:t>
      </w:r>
    </w:p>
    <w:p w:rsidR="00FF678E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Default="00FF678E" w:rsidP="00FF678E">
      <w:pPr>
        <w:rPr>
          <w:rFonts w:ascii="AR BERKLEY" w:hAnsi="AR BERKLEY"/>
          <w:sz w:val="24"/>
          <w:szCs w:val="24"/>
        </w:rPr>
      </w:pPr>
    </w:p>
    <w:p w:rsidR="00FF678E" w:rsidRDefault="00FF678E" w:rsidP="00FF678E">
      <w:pPr>
        <w:rPr>
          <w:rFonts w:ascii="AR BERKLEY" w:hAnsi="AR BERKLEY"/>
          <w:sz w:val="24"/>
          <w:szCs w:val="24"/>
        </w:rPr>
      </w:pPr>
      <w:r>
        <w:rPr>
          <w:rFonts w:ascii="AR BERKLEY" w:hAnsi="AR BERKLEY"/>
          <w:sz w:val="24"/>
          <w:szCs w:val="24"/>
        </w:rPr>
        <w:t>Hope to see you there,</w:t>
      </w:r>
    </w:p>
    <w:p w:rsidR="00FF678E" w:rsidRDefault="00FF678E" w:rsidP="00FF678E">
      <w:pPr>
        <w:tabs>
          <w:tab w:val="left" w:pos="3527"/>
        </w:tabs>
        <w:rPr>
          <w:sz w:val="24"/>
          <w:szCs w:val="24"/>
        </w:rPr>
      </w:pPr>
    </w:p>
    <w:p w:rsidR="00FF678E" w:rsidRDefault="00FF678E" w:rsidP="00FF678E">
      <w:pPr>
        <w:tabs>
          <w:tab w:val="left" w:pos="3527"/>
        </w:tabs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Jonathan M. Perkins</w:t>
      </w:r>
    </w:p>
    <w:p w:rsidR="00FF678E" w:rsidRDefault="00FF678E" w:rsidP="00FF678E">
      <w:pPr>
        <w:rPr>
          <w:sz w:val="24"/>
          <w:szCs w:val="24"/>
        </w:rPr>
      </w:pPr>
      <w:r>
        <w:rPr>
          <w:sz w:val="24"/>
          <w:szCs w:val="24"/>
        </w:rPr>
        <w:t>Vice President, Havre Sector</w:t>
      </w:r>
    </w:p>
    <w:p w:rsidR="00FF678E" w:rsidRDefault="00FF678E" w:rsidP="00FF678E">
      <w:pPr>
        <w:rPr>
          <w:sz w:val="24"/>
          <w:szCs w:val="24"/>
        </w:rPr>
      </w:pPr>
      <w:r>
        <w:rPr>
          <w:sz w:val="24"/>
          <w:szCs w:val="24"/>
        </w:rPr>
        <w:t>NBPC/AFGE Local 2913</w:t>
      </w:r>
    </w:p>
    <w:p w:rsidR="00FF678E" w:rsidRDefault="00FF678E" w:rsidP="00FF678E">
      <w:pPr>
        <w:rPr>
          <w:sz w:val="24"/>
          <w:szCs w:val="24"/>
        </w:rPr>
      </w:pPr>
    </w:p>
    <w:p w:rsidR="00FF678E" w:rsidRDefault="00FF678E" w:rsidP="00FF67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&amp;  </w:t>
      </w:r>
    </w:p>
    <w:p w:rsidR="00FF678E" w:rsidRDefault="00FF678E" w:rsidP="00FF678E">
      <w:pPr>
        <w:rPr>
          <w:sz w:val="24"/>
          <w:szCs w:val="24"/>
        </w:rPr>
      </w:pPr>
    </w:p>
    <w:p w:rsidR="00FF678E" w:rsidRDefault="00FF678E" w:rsidP="00FF678E">
      <w:pPr>
        <w:rPr>
          <w:sz w:val="24"/>
          <w:szCs w:val="24"/>
        </w:rPr>
      </w:pPr>
      <w:r>
        <w:rPr>
          <w:sz w:val="24"/>
          <w:szCs w:val="24"/>
        </w:rPr>
        <w:t>Havre sector management</w:t>
      </w:r>
    </w:p>
    <w:p w:rsidR="00B76A27" w:rsidRDefault="00B76A27" w:rsidP="00B76A27">
      <w:pPr>
        <w:rPr>
          <w:bCs/>
          <w:iCs/>
          <w:color w:val="000000"/>
          <w:sz w:val="24"/>
          <w:szCs w:val="24"/>
        </w:rPr>
      </w:pPr>
    </w:p>
    <w:sectPr w:rsidR="00B76A27" w:rsidSect="0021675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22" w:rsidRDefault="009A4F22">
      <w:r>
        <w:separator/>
      </w:r>
    </w:p>
  </w:endnote>
  <w:endnote w:type="continuationSeparator" w:id="0">
    <w:p w:rsidR="009A4F22" w:rsidRDefault="009A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030EB" w:rsidP="00C328F8">
    <w:pPr>
      <w:pStyle w:val="Footer"/>
      <w:jc w:val="center"/>
    </w:pPr>
  </w:p>
  <w:p w:rsidR="003030EB" w:rsidRDefault="003030EB" w:rsidP="00C328F8">
    <w:pPr>
      <w:pStyle w:val="Footer"/>
      <w:jc w:val="center"/>
    </w:pPr>
    <w:r>
      <w:t>PROTECTING THOSE WHO PROTECT OUR NORTHERN BORDER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030EB" w:rsidP="00C328F8">
    <w:pPr>
      <w:pStyle w:val="Footer"/>
      <w:jc w:val="center"/>
    </w:pPr>
  </w:p>
  <w:p w:rsidR="003030EB" w:rsidRDefault="003030EB" w:rsidP="00C328F8">
    <w:pPr>
      <w:pStyle w:val="Footer"/>
      <w:jc w:val="center"/>
    </w:pPr>
    <w:r>
      <w:t>PROTECTING THOSE WHO PROTECT OUR NORTHERN BORDER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22" w:rsidRDefault="009A4F22">
      <w:r>
        <w:separator/>
      </w:r>
    </w:p>
  </w:footnote>
  <w:footnote w:type="continuationSeparator" w:id="0">
    <w:p w:rsidR="009A4F22" w:rsidRDefault="009A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A38D3" w:rsidP="00C32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0EB" w:rsidRDefault="003030EB" w:rsidP="00C328F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A38D3" w:rsidP="00C328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473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0EB" w:rsidRDefault="003030EB" w:rsidP="00C328F8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A38D3" w:rsidP="00C328F8">
    <w:pPr>
      <w:pStyle w:val="Header"/>
      <w:tabs>
        <w:tab w:val="left" w:pos="1440"/>
        <w:tab w:val="center" w:pos="5040"/>
        <w:tab w:val="left" w:pos="8777"/>
      </w:tabs>
      <w:rPr>
        <w:b/>
        <w:noProof/>
        <w:spacing w:val="50"/>
      </w:rPr>
    </w:pPr>
    <w:r w:rsidRPr="003A38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pt;margin-top:9pt;width:55.85pt;height:63.15pt;z-index:1">
          <v:imagedata r:id="rId1" o:title=""/>
        </v:shape>
      </w:pict>
    </w:r>
    <w:r w:rsidRPr="003A38D3">
      <w:rPr>
        <w:noProof/>
      </w:rPr>
      <w:pict>
        <v:shape id="_x0000_s2050" type="#_x0000_t75" style="position:absolute;margin-left:54pt;margin-top:9pt;width:64.15pt;height:64.15pt;z-index:2;mso-wrap-distance-left:9.35pt;mso-wrap-distance-right:9.35pt;mso-position-horizontal-relative:page" fillcolor="window">
          <v:imagedata r:id="rId2" o:title=""/>
          <w10:wrap anchorx="page"/>
        </v:shape>
      </w:pict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  <w:r w:rsidR="003030EB">
      <w:rPr>
        <w:b/>
        <w:noProof/>
        <w:spacing w:val="50"/>
      </w:rPr>
      <w:tab/>
    </w:r>
  </w:p>
  <w:p w:rsidR="003030EB" w:rsidRDefault="003030EB" w:rsidP="00C328F8">
    <w:pPr>
      <w:pStyle w:val="Header"/>
      <w:tabs>
        <w:tab w:val="left" w:pos="1440"/>
      </w:tabs>
      <w:jc w:val="center"/>
      <w:rPr>
        <w:b/>
        <w:spacing w:val="50"/>
      </w:rPr>
    </w:pPr>
    <w:r>
      <w:rPr>
        <w:b/>
        <w:spacing w:val="50"/>
      </w:rPr>
      <w:t>NATIONAL BORDER PATROL COUNCIL</w:t>
    </w:r>
  </w:p>
  <w:p w:rsidR="003030EB" w:rsidRPr="00201DB8" w:rsidRDefault="003030EB" w:rsidP="00C328F8">
    <w:pPr>
      <w:pStyle w:val="Header"/>
      <w:tabs>
        <w:tab w:val="left" w:pos="1440"/>
      </w:tabs>
      <w:jc w:val="center"/>
      <w:rPr>
        <w:b/>
        <w:noProof/>
        <w:spacing w:val="50"/>
        <w:sz w:val="28"/>
        <w:szCs w:val="28"/>
      </w:rPr>
    </w:pPr>
    <w:r w:rsidRPr="00201DB8">
      <w:rPr>
        <w:b/>
        <w:noProof/>
        <w:spacing w:val="50"/>
        <w:sz w:val="28"/>
        <w:szCs w:val="28"/>
      </w:rPr>
      <w:t>LOCAL 2913</w:t>
    </w:r>
  </w:p>
  <w:p w:rsidR="003030EB" w:rsidRDefault="003030EB" w:rsidP="00C328F8">
    <w:pPr>
      <w:pStyle w:val="Header"/>
      <w:tabs>
        <w:tab w:val="left" w:pos="1440"/>
      </w:tabs>
      <w:jc w:val="center"/>
      <w:rPr>
        <w:rFonts w:ascii="Arial" w:hAnsi="Arial"/>
        <w:spacing w:val="20"/>
        <w:sz w:val="18"/>
      </w:rPr>
    </w:pPr>
    <w:r>
      <w:rPr>
        <w:rFonts w:ascii="Arial" w:hAnsi="Arial"/>
        <w:spacing w:val="20"/>
        <w:sz w:val="18"/>
      </w:rPr>
      <w:t>of the</w:t>
    </w:r>
  </w:p>
  <w:p w:rsidR="003030EB" w:rsidRDefault="003030EB" w:rsidP="00C328F8">
    <w:pPr>
      <w:pStyle w:val="Header"/>
      <w:tabs>
        <w:tab w:val="left" w:pos="1440"/>
      </w:tabs>
      <w:jc w:val="center"/>
      <w:rPr>
        <w:rFonts w:ascii="Arial" w:hAnsi="Arial"/>
        <w:spacing w:val="20"/>
      </w:rPr>
    </w:pPr>
    <w:r>
      <w:rPr>
        <w:rFonts w:ascii="Arial" w:hAnsi="Arial"/>
        <w:spacing w:val="20"/>
      </w:rPr>
      <w:t>American Federation of Government Employees</w:t>
    </w:r>
  </w:p>
  <w:p w:rsidR="003030EB" w:rsidRDefault="003030EB" w:rsidP="008605C9">
    <w:pPr>
      <w:pStyle w:val="Header"/>
      <w:tabs>
        <w:tab w:val="left" w:pos="1440"/>
      </w:tabs>
      <w:jc w:val="center"/>
    </w:pPr>
    <w:r w:rsidRPr="00201DB8">
      <w:t>Affiliated with AFL-CIO</w:t>
    </w:r>
  </w:p>
  <w:p w:rsidR="003030EB" w:rsidRDefault="003030EB" w:rsidP="008605C9">
    <w:pPr>
      <w:pStyle w:val="Header"/>
      <w:tabs>
        <w:tab w:val="left" w:pos="1440"/>
      </w:tabs>
      <w:jc w:val="center"/>
    </w:pPr>
  </w:p>
  <w:p w:rsidR="003030EB" w:rsidRDefault="003030EB" w:rsidP="008605C9">
    <w:pPr>
      <w:pStyle w:val="Header"/>
      <w:tabs>
        <w:tab w:val="left" w:pos="1440"/>
      </w:tabs>
      <w:jc w:val="center"/>
    </w:pPr>
  </w:p>
  <w:p w:rsidR="003030EB" w:rsidRDefault="003030EB" w:rsidP="008605C9">
    <w:pPr>
      <w:pStyle w:val="Header"/>
      <w:tabs>
        <w:tab w:val="left" w:pos="14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5E0C"/>
    <w:multiLevelType w:val="hybridMultilevel"/>
    <w:tmpl w:val="80167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D081E"/>
    <w:multiLevelType w:val="hybridMultilevel"/>
    <w:tmpl w:val="4B56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17709"/>
    <w:multiLevelType w:val="hybridMultilevel"/>
    <w:tmpl w:val="E26E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559FB"/>
    <w:multiLevelType w:val="hybridMultilevel"/>
    <w:tmpl w:val="DD88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F14335"/>
    <w:multiLevelType w:val="hybridMultilevel"/>
    <w:tmpl w:val="3632A940"/>
    <w:lvl w:ilvl="0" w:tplc="DEBC80FE">
      <w:start w:val="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>
    <w:nsid w:val="55C1216A"/>
    <w:multiLevelType w:val="hybridMultilevel"/>
    <w:tmpl w:val="27763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631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5B5291"/>
    <w:multiLevelType w:val="hybridMultilevel"/>
    <w:tmpl w:val="49E8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71AF9"/>
    <w:multiLevelType w:val="hybridMultilevel"/>
    <w:tmpl w:val="1044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2057CB6"/>
    <w:multiLevelType w:val="hybridMultilevel"/>
    <w:tmpl w:val="F6C2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6631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52AEC74">
      <w:start w:val="3"/>
      <w:numFmt w:val="lowerLetter"/>
      <w:lvlText w:val="%3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D4041E"/>
    <w:multiLevelType w:val="hybridMultilevel"/>
    <w:tmpl w:val="470E4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4F1180A"/>
    <w:multiLevelType w:val="hybridMultilevel"/>
    <w:tmpl w:val="513E0E1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12C"/>
    <w:rsid w:val="00037B5E"/>
    <w:rsid w:val="00053A28"/>
    <w:rsid w:val="00073D66"/>
    <w:rsid w:val="0007446C"/>
    <w:rsid w:val="000A7ED7"/>
    <w:rsid w:val="000B787C"/>
    <w:rsid w:val="001014D6"/>
    <w:rsid w:val="001062B9"/>
    <w:rsid w:val="00113C28"/>
    <w:rsid w:val="001355AE"/>
    <w:rsid w:val="00142151"/>
    <w:rsid w:val="00154027"/>
    <w:rsid w:val="00163A46"/>
    <w:rsid w:val="001A7BA1"/>
    <w:rsid w:val="001E1A4E"/>
    <w:rsid w:val="001E57D7"/>
    <w:rsid w:val="00201DB8"/>
    <w:rsid w:val="00216756"/>
    <w:rsid w:val="00235984"/>
    <w:rsid w:val="00240591"/>
    <w:rsid w:val="00245AD9"/>
    <w:rsid w:val="0029659A"/>
    <w:rsid w:val="002A4B64"/>
    <w:rsid w:val="002C1150"/>
    <w:rsid w:val="002C3C91"/>
    <w:rsid w:val="002D0B95"/>
    <w:rsid w:val="003030EB"/>
    <w:rsid w:val="003707F6"/>
    <w:rsid w:val="003870F4"/>
    <w:rsid w:val="003A38D3"/>
    <w:rsid w:val="003C011F"/>
    <w:rsid w:val="003C51B7"/>
    <w:rsid w:val="003D4362"/>
    <w:rsid w:val="003D57DD"/>
    <w:rsid w:val="003F11FE"/>
    <w:rsid w:val="003F37EA"/>
    <w:rsid w:val="003F5A42"/>
    <w:rsid w:val="004021DD"/>
    <w:rsid w:val="00414A07"/>
    <w:rsid w:val="00430FD3"/>
    <w:rsid w:val="004327BE"/>
    <w:rsid w:val="004337C5"/>
    <w:rsid w:val="00441FC0"/>
    <w:rsid w:val="0045031E"/>
    <w:rsid w:val="00472D04"/>
    <w:rsid w:val="004842BF"/>
    <w:rsid w:val="004B1949"/>
    <w:rsid w:val="004B234C"/>
    <w:rsid w:val="004E6421"/>
    <w:rsid w:val="004F2D85"/>
    <w:rsid w:val="004F6531"/>
    <w:rsid w:val="00526375"/>
    <w:rsid w:val="00552BED"/>
    <w:rsid w:val="0056411C"/>
    <w:rsid w:val="00575F43"/>
    <w:rsid w:val="005A6CF9"/>
    <w:rsid w:val="005A742D"/>
    <w:rsid w:val="005D3D59"/>
    <w:rsid w:val="0060467B"/>
    <w:rsid w:val="00623068"/>
    <w:rsid w:val="00673C92"/>
    <w:rsid w:val="006962EA"/>
    <w:rsid w:val="006A3088"/>
    <w:rsid w:val="006B41BE"/>
    <w:rsid w:val="00710857"/>
    <w:rsid w:val="00715386"/>
    <w:rsid w:val="00721B6A"/>
    <w:rsid w:val="00734163"/>
    <w:rsid w:val="00740889"/>
    <w:rsid w:val="00740A89"/>
    <w:rsid w:val="007424FB"/>
    <w:rsid w:val="007704E6"/>
    <w:rsid w:val="00774573"/>
    <w:rsid w:val="0078012C"/>
    <w:rsid w:val="007818AD"/>
    <w:rsid w:val="007823FD"/>
    <w:rsid w:val="00786F57"/>
    <w:rsid w:val="00797705"/>
    <w:rsid w:val="007A04E7"/>
    <w:rsid w:val="007A5AC3"/>
    <w:rsid w:val="007A6610"/>
    <w:rsid w:val="007B397B"/>
    <w:rsid w:val="007C506E"/>
    <w:rsid w:val="007D2ED8"/>
    <w:rsid w:val="007E32AD"/>
    <w:rsid w:val="007E3B87"/>
    <w:rsid w:val="00803A04"/>
    <w:rsid w:val="00815F94"/>
    <w:rsid w:val="00855AD0"/>
    <w:rsid w:val="008605C9"/>
    <w:rsid w:val="0089549C"/>
    <w:rsid w:val="008B5FA1"/>
    <w:rsid w:val="008E45B1"/>
    <w:rsid w:val="008E5EBE"/>
    <w:rsid w:val="00901CB5"/>
    <w:rsid w:val="00931889"/>
    <w:rsid w:val="00931EDF"/>
    <w:rsid w:val="0094587D"/>
    <w:rsid w:val="009459C8"/>
    <w:rsid w:val="00952414"/>
    <w:rsid w:val="00965A4E"/>
    <w:rsid w:val="009A4F22"/>
    <w:rsid w:val="009B2802"/>
    <w:rsid w:val="009B3D32"/>
    <w:rsid w:val="009F798F"/>
    <w:rsid w:val="00A41D03"/>
    <w:rsid w:val="00A45D97"/>
    <w:rsid w:val="00A735E3"/>
    <w:rsid w:val="00AD0986"/>
    <w:rsid w:val="00AE3651"/>
    <w:rsid w:val="00B253D5"/>
    <w:rsid w:val="00B40332"/>
    <w:rsid w:val="00B46B44"/>
    <w:rsid w:val="00B5693B"/>
    <w:rsid w:val="00B64BDA"/>
    <w:rsid w:val="00B66174"/>
    <w:rsid w:val="00B72699"/>
    <w:rsid w:val="00B76A27"/>
    <w:rsid w:val="00B8033C"/>
    <w:rsid w:val="00BA55FE"/>
    <w:rsid w:val="00BB5B23"/>
    <w:rsid w:val="00BC7E93"/>
    <w:rsid w:val="00BD5765"/>
    <w:rsid w:val="00BE646E"/>
    <w:rsid w:val="00C24EC6"/>
    <w:rsid w:val="00C3068F"/>
    <w:rsid w:val="00C31B53"/>
    <w:rsid w:val="00C32747"/>
    <w:rsid w:val="00C328F8"/>
    <w:rsid w:val="00C44293"/>
    <w:rsid w:val="00C5408C"/>
    <w:rsid w:val="00C72F38"/>
    <w:rsid w:val="00C758B0"/>
    <w:rsid w:val="00C75BAD"/>
    <w:rsid w:val="00C92F7A"/>
    <w:rsid w:val="00CC3B7F"/>
    <w:rsid w:val="00CC6B6D"/>
    <w:rsid w:val="00CD0C50"/>
    <w:rsid w:val="00CD163C"/>
    <w:rsid w:val="00CF2D18"/>
    <w:rsid w:val="00D1125E"/>
    <w:rsid w:val="00D170E8"/>
    <w:rsid w:val="00D308F2"/>
    <w:rsid w:val="00D50B8B"/>
    <w:rsid w:val="00D529AB"/>
    <w:rsid w:val="00D560AC"/>
    <w:rsid w:val="00D64295"/>
    <w:rsid w:val="00D94E99"/>
    <w:rsid w:val="00DB0989"/>
    <w:rsid w:val="00DD4CC8"/>
    <w:rsid w:val="00DE100F"/>
    <w:rsid w:val="00DF5F3F"/>
    <w:rsid w:val="00E16C3F"/>
    <w:rsid w:val="00E33E64"/>
    <w:rsid w:val="00E440E6"/>
    <w:rsid w:val="00E643EA"/>
    <w:rsid w:val="00EB7C4E"/>
    <w:rsid w:val="00EC48B2"/>
    <w:rsid w:val="00EE2473"/>
    <w:rsid w:val="00EE2D63"/>
    <w:rsid w:val="00EF3783"/>
    <w:rsid w:val="00F32EC9"/>
    <w:rsid w:val="00F57DEB"/>
    <w:rsid w:val="00F82444"/>
    <w:rsid w:val="00F877B9"/>
    <w:rsid w:val="00FA386A"/>
    <w:rsid w:val="00FD29FF"/>
    <w:rsid w:val="00FE159C"/>
    <w:rsid w:val="00FF0E83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87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2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8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328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5408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87C"/>
    <w:rPr>
      <w:rFonts w:cs="Times New Roman"/>
      <w:sz w:val="20"/>
      <w:szCs w:val="20"/>
    </w:rPr>
  </w:style>
  <w:style w:type="paragraph" w:customStyle="1" w:styleId="Level1">
    <w:name w:val="Level 1"/>
    <w:uiPriority w:val="99"/>
    <w:rsid w:val="00C5408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5408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36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5408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D43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D4362"/>
    <w:rPr>
      <w:rFonts w:cs="Times New Roman"/>
    </w:rPr>
  </w:style>
  <w:style w:type="paragraph" w:customStyle="1" w:styleId="CM366">
    <w:name w:val="CM366"/>
    <w:basedOn w:val="Normal"/>
    <w:next w:val="Normal"/>
    <w:uiPriority w:val="99"/>
    <w:rsid w:val="003D436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3D43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31">
    <w:name w:val="CM431"/>
    <w:basedOn w:val="Default"/>
    <w:next w:val="Default"/>
    <w:uiPriority w:val="99"/>
    <w:rsid w:val="003D436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B5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87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KINS\Downloads\Documents\Christmas%20and%20sports\Desktop\Jons%20Union\FORMS\Union%20Letter%20Head%20Havre%20S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 Letter Head Havre Sector.dotx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2008</vt:lpstr>
    </vt:vector>
  </TitlesOfParts>
  <Company>Sony Electronics, Inc.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2008</dc:title>
  <dc:creator>Cindy &amp; Jon Perkins</dc:creator>
  <cp:lastModifiedBy>Cindy &amp; Jon Perkins</cp:lastModifiedBy>
  <cp:revision>2</cp:revision>
  <cp:lastPrinted>2011-05-02T17:12:00Z</cp:lastPrinted>
  <dcterms:created xsi:type="dcterms:W3CDTF">2012-05-10T22:35:00Z</dcterms:created>
  <dcterms:modified xsi:type="dcterms:W3CDTF">2012-05-10T22:35:00Z</dcterms:modified>
</cp:coreProperties>
</file>