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A18" w:rsidRPr="00737A18" w:rsidRDefault="00737A18" w:rsidP="00737A1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737A18">
        <w:rPr>
          <w:rFonts w:ascii="Arial" w:eastAsia="Times New Roman" w:hAnsi="Arial" w:cs="Arial"/>
          <w:b/>
          <w:bCs/>
          <w:i/>
          <w:iCs/>
          <w:color w:val="000000"/>
          <w:sz w:val="36"/>
          <w:szCs w:val="36"/>
        </w:rPr>
        <w:t>Weingarten</w:t>
      </w:r>
      <w:r w:rsidRPr="00737A18">
        <w:rPr>
          <w:rFonts w:ascii="Arial" w:eastAsia="Times New Roman" w:hAnsi="Arial" w:cs="Arial"/>
          <w:b/>
          <w:bCs/>
          <w:color w:val="000000"/>
          <w:sz w:val="36"/>
          <w:szCs w:val="36"/>
        </w:rPr>
        <w:t xml:space="preserve"> Meetings</w:t>
      </w:r>
    </w:p>
    <w:p w:rsidR="00737A18" w:rsidRPr="00737A18" w:rsidRDefault="00737A18" w:rsidP="00737A18">
      <w:pPr>
        <w:keepNext/>
        <w:spacing w:before="240" w:after="120" w:line="240" w:lineRule="auto"/>
        <w:rPr>
          <w:rFonts w:ascii="Times New Roman" w:eastAsia="Times New Roman" w:hAnsi="Times New Roman" w:cs="Times New Roman"/>
          <w:color w:val="000000"/>
          <w:sz w:val="24"/>
          <w:szCs w:val="24"/>
        </w:rPr>
      </w:pPr>
      <w:r w:rsidRPr="00737A18">
        <w:rPr>
          <w:rFonts w:ascii="Times New Roman" w:eastAsia="Times New Roman" w:hAnsi="Times New Roman" w:cs="Times New Roman"/>
          <w:b/>
          <w:bCs/>
          <w:color w:val="000000"/>
          <w:sz w:val="28"/>
          <w:szCs w:val="28"/>
        </w:rPr>
        <w:t>Overview</w:t>
      </w:r>
    </w:p>
    <w:p w:rsidR="00737A18" w:rsidRPr="00737A18" w:rsidRDefault="00737A18" w:rsidP="00737A18">
      <w:pPr>
        <w:spacing w:before="120" w:after="120" w:line="240" w:lineRule="auto"/>
        <w:rPr>
          <w:rFonts w:ascii="Times New Roman" w:eastAsia="Times New Roman" w:hAnsi="Times New Roman" w:cs="Times New Roman"/>
          <w:color w:val="000000"/>
          <w:sz w:val="24"/>
          <w:szCs w:val="24"/>
        </w:rPr>
      </w:pPr>
      <w:r w:rsidRPr="00737A18">
        <w:rPr>
          <w:rFonts w:ascii="Arial" w:eastAsia="Times New Roman" w:hAnsi="Arial" w:cs="Arial"/>
          <w:color w:val="000000"/>
          <w:sz w:val="20"/>
          <w:szCs w:val="20"/>
        </w:rPr>
        <w:t>5 USC 7114 (a)(2)(B) provides that an exclusive representative shall be given the opportunity to be represented at any examination of an employee by a representative of the agency in connection with an investigation if the employee reasonably believes the examination may result in disciplinary action and the employee requests representation.</w:t>
      </w:r>
    </w:p>
    <w:p w:rsidR="00737A18" w:rsidRPr="00737A18" w:rsidRDefault="00737A18" w:rsidP="00737A18">
      <w:pPr>
        <w:spacing w:before="120" w:after="120" w:line="240" w:lineRule="auto"/>
        <w:rPr>
          <w:rFonts w:ascii="Times New Roman" w:eastAsia="Times New Roman" w:hAnsi="Times New Roman" w:cs="Times New Roman"/>
          <w:color w:val="000000"/>
          <w:sz w:val="24"/>
          <w:szCs w:val="24"/>
        </w:rPr>
      </w:pPr>
      <w:r w:rsidRPr="00737A18">
        <w:rPr>
          <w:rFonts w:ascii="Arial" w:eastAsia="Times New Roman" w:hAnsi="Arial" w:cs="Arial"/>
          <w:color w:val="000000"/>
          <w:sz w:val="20"/>
          <w:szCs w:val="20"/>
        </w:rPr>
        <w:t xml:space="preserve">This is commonly known as the </w:t>
      </w:r>
      <w:r w:rsidRPr="00737A18">
        <w:rPr>
          <w:rFonts w:ascii="Arial" w:eastAsia="Times New Roman" w:hAnsi="Arial" w:cs="Arial"/>
          <w:i/>
          <w:iCs/>
          <w:color w:val="000000"/>
          <w:sz w:val="20"/>
          <w:szCs w:val="20"/>
        </w:rPr>
        <w:t>Weingarten</w:t>
      </w:r>
      <w:r w:rsidRPr="00737A18">
        <w:rPr>
          <w:rFonts w:ascii="Arial" w:eastAsia="Times New Roman" w:hAnsi="Arial" w:cs="Arial"/>
          <w:color w:val="000000"/>
          <w:sz w:val="20"/>
          <w:szCs w:val="20"/>
        </w:rPr>
        <w:t xml:space="preserve"> right because the language of the statute reflects a ruling of the Supreme Court in a private sector case, </w:t>
      </w:r>
      <w:r w:rsidRPr="00737A18">
        <w:rPr>
          <w:rFonts w:ascii="Arial" w:eastAsia="Times New Roman" w:hAnsi="Arial" w:cs="Arial"/>
          <w:i/>
          <w:iCs/>
          <w:color w:val="000000"/>
          <w:sz w:val="20"/>
          <w:szCs w:val="20"/>
        </w:rPr>
        <w:t>NLRB v. J. Weingarten, Inc</w:t>
      </w:r>
      <w:r w:rsidRPr="00737A18">
        <w:rPr>
          <w:rFonts w:ascii="Arial" w:eastAsia="Times New Roman" w:hAnsi="Arial" w:cs="Arial"/>
          <w:color w:val="000000"/>
          <w:sz w:val="20"/>
          <w:szCs w:val="20"/>
        </w:rPr>
        <w:t>., 106 LRP 14885, 420 U.S. 251 (U.S. 1975). The facts of that case show that an employee who was denied representation at an investigative interview admitted taking free lunches, a matter the employer's representatives were not investigating.</w:t>
      </w:r>
    </w:p>
    <w:p w:rsidR="00737A18" w:rsidRPr="00737A18" w:rsidRDefault="00737A18" w:rsidP="00737A18">
      <w:pPr>
        <w:spacing w:before="120" w:after="120" w:line="240" w:lineRule="auto"/>
        <w:rPr>
          <w:rFonts w:ascii="Times New Roman" w:eastAsia="Times New Roman" w:hAnsi="Times New Roman" w:cs="Times New Roman"/>
          <w:color w:val="000000"/>
          <w:sz w:val="24"/>
          <w:szCs w:val="24"/>
        </w:rPr>
      </w:pPr>
      <w:r w:rsidRPr="00737A18">
        <w:rPr>
          <w:rFonts w:ascii="Arial" w:eastAsia="Times New Roman" w:hAnsi="Arial" w:cs="Arial"/>
          <w:color w:val="000000"/>
          <w:sz w:val="20"/>
          <w:szCs w:val="20"/>
        </w:rPr>
        <w:t>The statute does not require that employees be advised of the</w:t>
      </w:r>
      <w:r w:rsidRPr="00737A18">
        <w:rPr>
          <w:rFonts w:ascii="Arial" w:eastAsia="Times New Roman" w:hAnsi="Arial" w:cs="Arial"/>
          <w:i/>
          <w:iCs/>
          <w:color w:val="000000"/>
          <w:sz w:val="20"/>
          <w:szCs w:val="20"/>
        </w:rPr>
        <w:t xml:space="preserve"> Weingarten</w:t>
      </w:r>
      <w:r w:rsidRPr="00737A18">
        <w:rPr>
          <w:rFonts w:ascii="Arial" w:eastAsia="Times New Roman" w:hAnsi="Arial" w:cs="Arial"/>
          <w:color w:val="000000"/>
          <w:sz w:val="20"/>
          <w:szCs w:val="20"/>
        </w:rPr>
        <w:t xml:space="preserve"> right at each investigative meeting. Instead, agencies are required to notify employees of the right on an annual basis.</w:t>
      </w:r>
    </w:p>
    <w:p w:rsidR="00737A18" w:rsidRPr="00737A18" w:rsidRDefault="00737A18" w:rsidP="00737A18">
      <w:pPr>
        <w:keepNext/>
        <w:spacing w:before="240" w:after="120" w:line="240" w:lineRule="auto"/>
        <w:rPr>
          <w:rFonts w:ascii="Times New Roman" w:eastAsia="Times New Roman" w:hAnsi="Times New Roman" w:cs="Times New Roman"/>
          <w:color w:val="000000"/>
          <w:sz w:val="24"/>
          <w:szCs w:val="24"/>
        </w:rPr>
      </w:pPr>
      <w:r w:rsidRPr="00737A18">
        <w:rPr>
          <w:rFonts w:ascii="Times New Roman" w:eastAsia="Times New Roman" w:hAnsi="Times New Roman" w:cs="Times New Roman"/>
          <w:b/>
          <w:bCs/>
          <w:color w:val="000000"/>
          <w:sz w:val="28"/>
          <w:szCs w:val="28"/>
        </w:rPr>
        <w:t>Key Points</w:t>
      </w:r>
    </w:p>
    <w:p w:rsidR="00737A18" w:rsidRPr="00737A18" w:rsidRDefault="00737A18" w:rsidP="00737A18">
      <w:pPr>
        <w:spacing w:before="120" w:after="120" w:line="240" w:lineRule="auto"/>
        <w:rPr>
          <w:rFonts w:ascii="Arial" w:eastAsia="Times New Roman" w:hAnsi="Arial" w:cs="Arial"/>
          <w:color w:val="000000"/>
          <w:sz w:val="18"/>
          <w:szCs w:val="18"/>
        </w:rPr>
      </w:pPr>
      <w:r w:rsidRPr="00737A18">
        <w:rPr>
          <w:rFonts w:ascii="Arial" w:eastAsia="Times New Roman" w:hAnsi="Arial" w:cs="Arial"/>
          <w:color w:val="000000"/>
          <w:sz w:val="18"/>
          <w:szCs w:val="18"/>
        </w:rPr>
        <w:t xml:space="preserve">These key-point summaries cannot reflect every fact or point of law contained within a source document. For the full text, follow the link to the cited source. The references to </w:t>
      </w:r>
      <w:proofErr w:type="spellStart"/>
      <w:r w:rsidRPr="00737A18">
        <w:rPr>
          <w:rFonts w:ascii="Arial" w:eastAsia="Times New Roman" w:hAnsi="Arial" w:cs="Arial"/>
          <w:b/>
          <w:bCs/>
          <w:i/>
          <w:iCs/>
          <w:color w:val="FF0000"/>
          <w:sz w:val="18"/>
          <w:szCs w:val="18"/>
        </w:rPr>
        <w:t>Broida</w:t>
      </w:r>
      <w:proofErr w:type="spellEnd"/>
      <w:r w:rsidRPr="00737A18">
        <w:rPr>
          <w:rFonts w:ascii="Arial" w:eastAsia="Times New Roman" w:hAnsi="Arial" w:cs="Arial"/>
          <w:color w:val="000000"/>
          <w:sz w:val="18"/>
          <w:szCs w:val="18"/>
        </w:rPr>
        <w:t xml:space="preserve"> in this Quick Start Guide are to federal employment law expert Peter </w:t>
      </w:r>
      <w:proofErr w:type="spellStart"/>
      <w:r w:rsidRPr="00737A18">
        <w:rPr>
          <w:rFonts w:ascii="Arial" w:eastAsia="Times New Roman" w:hAnsi="Arial" w:cs="Arial"/>
          <w:color w:val="000000"/>
          <w:sz w:val="18"/>
          <w:szCs w:val="18"/>
        </w:rPr>
        <w:t>Broida's</w:t>
      </w:r>
      <w:proofErr w:type="spellEnd"/>
      <w:r w:rsidRPr="00737A18">
        <w:rPr>
          <w:rFonts w:ascii="Arial" w:eastAsia="Times New Roman" w:hAnsi="Arial" w:cs="Arial"/>
          <w:color w:val="000000"/>
          <w:sz w:val="18"/>
          <w:szCs w:val="18"/>
        </w:rPr>
        <w:t xml:space="preserve"> treatise, </w:t>
      </w:r>
      <w:r w:rsidRPr="00737A18">
        <w:rPr>
          <w:rFonts w:ascii="Arial" w:eastAsia="Times New Roman" w:hAnsi="Arial" w:cs="Arial"/>
          <w:i/>
          <w:iCs/>
          <w:color w:val="000000"/>
          <w:sz w:val="18"/>
          <w:szCs w:val="18"/>
        </w:rPr>
        <w:t>A</w:t>
      </w:r>
      <w:r w:rsidRPr="00737A18">
        <w:rPr>
          <w:rFonts w:ascii="Arial" w:eastAsia="Times New Roman" w:hAnsi="Arial" w:cs="Arial"/>
          <w:color w:val="000000"/>
          <w:sz w:val="18"/>
          <w:szCs w:val="18"/>
        </w:rPr>
        <w:t xml:space="preserve"> </w:t>
      </w:r>
      <w:r w:rsidRPr="00737A18">
        <w:rPr>
          <w:rFonts w:ascii="Arial" w:eastAsia="Times New Roman" w:hAnsi="Arial" w:cs="Arial"/>
          <w:i/>
          <w:iCs/>
          <w:color w:val="000000"/>
          <w:sz w:val="18"/>
          <w:szCs w:val="18"/>
        </w:rPr>
        <w:t xml:space="preserve">Guide to Federal Labor Relations Authority Law and Practice </w:t>
      </w:r>
      <w:r w:rsidRPr="00737A18">
        <w:rPr>
          <w:rFonts w:ascii="Arial" w:eastAsia="Times New Roman" w:hAnsi="Arial" w:cs="Arial"/>
          <w:color w:val="000000"/>
          <w:sz w:val="18"/>
          <w:szCs w:val="18"/>
        </w:rPr>
        <w:t xml:space="preserve">(Dewey Publishing Inc.), to which </w:t>
      </w:r>
      <w:proofErr w:type="spellStart"/>
      <w:r w:rsidRPr="00737A18">
        <w:rPr>
          <w:rFonts w:ascii="Arial" w:eastAsia="Times New Roman" w:hAnsi="Arial" w:cs="Arial"/>
          <w:b/>
          <w:bCs/>
          <w:i/>
          <w:iCs/>
          <w:color w:val="FF0000"/>
          <w:sz w:val="18"/>
          <w:szCs w:val="18"/>
        </w:rPr>
        <w:t>cyber</w:t>
      </w:r>
      <w:r w:rsidRPr="00737A18">
        <w:rPr>
          <w:rFonts w:ascii="Arial" w:eastAsia="Times New Roman" w:hAnsi="Arial" w:cs="Arial"/>
          <w:b/>
          <w:bCs/>
          <w:color w:val="000000"/>
          <w:sz w:val="18"/>
          <w:szCs w:val="18"/>
        </w:rPr>
        <w:t>FEDS</w:t>
      </w:r>
      <w:proofErr w:type="spellEnd"/>
      <w:r w:rsidRPr="00737A18">
        <w:rPr>
          <w:rFonts w:ascii="Arial" w:eastAsia="Times New Roman" w:hAnsi="Arial" w:cs="Arial"/>
          <w:b/>
          <w:bCs/>
          <w:color w:val="000000"/>
          <w:sz w:val="18"/>
          <w:szCs w:val="18"/>
          <w:vertAlign w:val="superscript"/>
        </w:rPr>
        <w:t>®</w:t>
      </w:r>
      <w:r w:rsidRPr="00737A18">
        <w:rPr>
          <w:rFonts w:ascii="Arial" w:eastAsia="Times New Roman" w:hAnsi="Arial" w:cs="Arial"/>
          <w:b/>
          <w:bCs/>
          <w:color w:val="000000"/>
          <w:sz w:val="18"/>
          <w:szCs w:val="18"/>
        </w:rPr>
        <w:t xml:space="preserve"> </w:t>
      </w:r>
      <w:r w:rsidRPr="00737A18">
        <w:rPr>
          <w:rFonts w:ascii="Arial" w:eastAsia="Times New Roman" w:hAnsi="Arial" w:cs="Arial"/>
          <w:color w:val="000000"/>
          <w:sz w:val="18"/>
          <w:szCs w:val="18"/>
        </w:rPr>
        <w:t>has exclusive Web rights.</w:t>
      </w:r>
    </w:p>
    <w:p w:rsidR="00737A18" w:rsidRPr="00737A18" w:rsidRDefault="00737A18" w:rsidP="00737A18">
      <w:pPr>
        <w:spacing w:before="120" w:after="120" w:line="240" w:lineRule="auto"/>
        <w:rPr>
          <w:rFonts w:ascii="Times New Roman" w:eastAsia="Times New Roman" w:hAnsi="Times New Roman" w:cs="Times New Roman"/>
          <w:color w:val="000000"/>
          <w:sz w:val="24"/>
          <w:szCs w:val="24"/>
        </w:rPr>
      </w:pPr>
      <w:bookmarkStart w:id="0" w:name="In_general"/>
      <w:r w:rsidRPr="00737A18">
        <w:rPr>
          <w:rFonts w:ascii="Arial" w:eastAsia="Times New Roman" w:hAnsi="Arial" w:cs="Arial"/>
          <w:b/>
          <w:bCs/>
          <w:color w:val="000000"/>
          <w:sz w:val="20"/>
          <w:szCs w:val="20"/>
        </w:rPr>
        <w:t>In general</w:t>
      </w:r>
      <w:bookmarkEnd w:id="0"/>
    </w:p>
    <w:p w:rsidR="00737A18" w:rsidRPr="00737A18" w:rsidRDefault="00737A18" w:rsidP="00737A18">
      <w:pPr>
        <w:numPr>
          <w:ilvl w:val="0"/>
          <w:numId w:val="1"/>
        </w:numPr>
        <w:spacing w:before="120" w:after="120" w:line="240" w:lineRule="auto"/>
        <w:ind w:left="765"/>
        <w:rPr>
          <w:rFonts w:ascii="Arial" w:eastAsia="Times New Roman" w:hAnsi="Arial" w:cs="Arial"/>
          <w:color w:val="000000"/>
          <w:sz w:val="18"/>
          <w:szCs w:val="18"/>
        </w:rPr>
      </w:pPr>
      <w:r w:rsidRPr="00737A18">
        <w:rPr>
          <w:rFonts w:ascii="Arial" w:eastAsia="Times New Roman" w:hAnsi="Arial" w:cs="Arial"/>
          <w:color w:val="000000"/>
          <w:sz w:val="20"/>
          <w:szCs w:val="20"/>
        </w:rPr>
        <w:t xml:space="preserve">To trigger the </w:t>
      </w:r>
      <w:r w:rsidRPr="00737A18">
        <w:rPr>
          <w:rFonts w:ascii="Arial" w:eastAsia="Times New Roman" w:hAnsi="Arial" w:cs="Arial"/>
          <w:i/>
          <w:iCs/>
          <w:color w:val="000000"/>
          <w:sz w:val="20"/>
          <w:szCs w:val="20"/>
        </w:rPr>
        <w:t>Weingarten</w:t>
      </w:r>
      <w:r w:rsidRPr="00737A18">
        <w:rPr>
          <w:rFonts w:ascii="Arial" w:eastAsia="Times New Roman" w:hAnsi="Arial" w:cs="Arial"/>
          <w:color w:val="000000"/>
          <w:sz w:val="20"/>
          <w:szCs w:val="20"/>
        </w:rPr>
        <w:t xml:space="preserve"> right, four elements must be met: 1) an examination of a bargaining unit employee by an agency representative; 2) the examination must occur in connection with an investigation; 3) the employee must reasonably believe that the examination may result in discipline; 4) the employee must request representation. </w:t>
      </w:r>
      <w:r w:rsidRPr="00737A18">
        <w:rPr>
          <w:rFonts w:ascii="Arial" w:eastAsia="Times New Roman" w:hAnsi="Arial" w:cs="Arial"/>
          <w:i/>
          <w:iCs/>
          <w:color w:val="000000"/>
          <w:sz w:val="20"/>
          <w:szCs w:val="20"/>
        </w:rPr>
        <w:t>AFGE Local 1941 v. FLRA</w:t>
      </w:r>
      <w:r w:rsidRPr="00737A18">
        <w:rPr>
          <w:rFonts w:ascii="Arial" w:eastAsia="Times New Roman" w:hAnsi="Arial" w:cs="Arial"/>
          <w:color w:val="000000"/>
          <w:sz w:val="20"/>
          <w:szCs w:val="20"/>
        </w:rPr>
        <w:t>, 88 FLRR 1-8011, 837 F.2d 495 (D.C. Cir. 1988).</w:t>
      </w:r>
      <w:r w:rsidRPr="00737A18">
        <w:rPr>
          <w:rFonts w:ascii="Arial" w:eastAsia="Times New Roman" w:hAnsi="Arial" w:cs="Arial"/>
          <w:color w:val="000000"/>
          <w:sz w:val="18"/>
          <w:szCs w:val="18"/>
        </w:rPr>
        <w:t xml:space="preserve"> </w:t>
      </w:r>
    </w:p>
    <w:p w:rsidR="00737A18" w:rsidRPr="00737A18" w:rsidRDefault="00737A18" w:rsidP="00737A18">
      <w:pPr>
        <w:numPr>
          <w:ilvl w:val="0"/>
          <w:numId w:val="1"/>
        </w:numPr>
        <w:spacing w:before="120" w:after="120" w:line="240" w:lineRule="auto"/>
        <w:ind w:left="765"/>
        <w:rPr>
          <w:rFonts w:ascii="Arial" w:eastAsia="Times New Roman" w:hAnsi="Arial" w:cs="Arial"/>
          <w:color w:val="000000"/>
          <w:sz w:val="18"/>
          <w:szCs w:val="18"/>
        </w:rPr>
      </w:pPr>
      <w:proofErr w:type="spellStart"/>
      <w:r w:rsidRPr="00737A18">
        <w:rPr>
          <w:rFonts w:ascii="Arial" w:eastAsia="Times New Roman" w:hAnsi="Arial" w:cs="Arial"/>
          <w:b/>
          <w:bCs/>
          <w:i/>
          <w:iCs/>
          <w:color w:val="FF0000"/>
          <w:sz w:val="20"/>
          <w:szCs w:val="20"/>
        </w:rPr>
        <w:t>Broida</w:t>
      </w:r>
      <w:proofErr w:type="spellEnd"/>
      <w:r w:rsidRPr="00737A18">
        <w:rPr>
          <w:rFonts w:ascii="Arial" w:eastAsia="Times New Roman" w:hAnsi="Arial" w:cs="Arial"/>
          <w:b/>
          <w:bCs/>
          <w:i/>
          <w:iCs/>
          <w:color w:val="FF0000"/>
          <w:sz w:val="20"/>
          <w:szCs w:val="20"/>
        </w:rPr>
        <w:t xml:space="preserve">: </w:t>
      </w:r>
      <w:r w:rsidRPr="00737A18">
        <w:rPr>
          <w:rFonts w:ascii="Arial" w:eastAsia="Times New Roman" w:hAnsi="Arial" w:cs="Arial"/>
          <w:color w:val="000000"/>
          <w:sz w:val="20"/>
          <w:szCs w:val="20"/>
        </w:rPr>
        <w:t xml:space="preserve">The agency need not advise the employee during the investigation of the right to a representative. An annual notice of that right is sufficient. 5 USC 7114(a)(3); </w:t>
      </w:r>
      <w:r w:rsidRPr="00737A18">
        <w:rPr>
          <w:rFonts w:ascii="Arial" w:eastAsia="Times New Roman" w:hAnsi="Arial" w:cs="Arial"/>
          <w:i/>
          <w:iCs/>
          <w:color w:val="000000"/>
          <w:sz w:val="20"/>
        </w:rPr>
        <w:t>Sears v. Department of the Navy</w:t>
      </w:r>
      <w:r w:rsidRPr="00737A18">
        <w:rPr>
          <w:rFonts w:ascii="Arial" w:eastAsia="Times New Roman" w:hAnsi="Arial" w:cs="Arial"/>
          <w:color w:val="000000"/>
          <w:sz w:val="20"/>
          <w:szCs w:val="20"/>
        </w:rPr>
        <w:t xml:space="preserve">, 680 F.2d 863 (1st Cir. 1982). </w:t>
      </w:r>
      <w:hyperlink r:id="rId5" w:history="1">
        <w:proofErr w:type="spellStart"/>
        <w:r w:rsidRPr="00737A18">
          <w:rPr>
            <w:rFonts w:ascii="Arial" w:eastAsia="Times New Roman" w:hAnsi="Arial" w:cs="Arial"/>
            <w:i/>
            <w:iCs/>
            <w:color w:val="0000FF"/>
            <w:sz w:val="20"/>
            <w:u w:val="single"/>
          </w:rPr>
          <w:t>Broida</w:t>
        </w:r>
        <w:proofErr w:type="spellEnd"/>
        <w:r w:rsidRPr="00737A18">
          <w:rPr>
            <w:rFonts w:ascii="Arial" w:eastAsia="Times New Roman" w:hAnsi="Arial" w:cs="Arial"/>
            <w:i/>
            <w:iCs/>
            <w:color w:val="0000FF"/>
            <w:sz w:val="20"/>
            <w:u w:val="single"/>
          </w:rPr>
          <w:t xml:space="preserve"> Guide to FLRA Law and Practice</w:t>
        </w:r>
        <w:r w:rsidRPr="00737A18">
          <w:rPr>
            <w:rFonts w:ascii="Arial" w:eastAsia="Times New Roman" w:hAnsi="Arial" w:cs="Arial"/>
            <w:color w:val="0000FF"/>
            <w:sz w:val="20"/>
            <w:u w:val="single"/>
          </w:rPr>
          <w:t>: Need to Request Representative</w:t>
        </w:r>
      </w:hyperlink>
      <w:r w:rsidRPr="00737A18">
        <w:rPr>
          <w:rFonts w:ascii="Arial" w:eastAsia="Times New Roman" w:hAnsi="Arial" w:cs="Arial"/>
          <w:i/>
          <w:iCs/>
          <w:color w:val="000000"/>
          <w:sz w:val="20"/>
          <w:szCs w:val="20"/>
        </w:rPr>
        <w:t>.</w:t>
      </w:r>
      <w:r w:rsidRPr="00737A18">
        <w:rPr>
          <w:rFonts w:ascii="Arial" w:eastAsia="Times New Roman" w:hAnsi="Arial" w:cs="Arial"/>
          <w:color w:val="000000"/>
          <w:sz w:val="18"/>
          <w:szCs w:val="18"/>
        </w:rPr>
        <w:t xml:space="preserve"> </w:t>
      </w:r>
    </w:p>
    <w:p w:rsidR="00737A18" w:rsidRPr="00737A18" w:rsidRDefault="00737A18" w:rsidP="00737A18">
      <w:pPr>
        <w:numPr>
          <w:ilvl w:val="0"/>
          <w:numId w:val="1"/>
        </w:numPr>
        <w:spacing w:before="120" w:after="120" w:line="240" w:lineRule="auto"/>
        <w:ind w:left="765"/>
        <w:rPr>
          <w:rFonts w:ascii="Arial" w:eastAsia="Times New Roman" w:hAnsi="Arial" w:cs="Arial"/>
          <w:color w:val="000000"/>
          <w:sz w:val="18"/>
          <w:szCs w:val="18"/>
        </w:rPr>
      </w:pPr>
      <w:r w:rsidRPr="00737A18">
        <w:rPr>
          <w:rFonts w:ascii="Arial" w:eastAsia="Times New Roman" w:hAnsi="Arial" w:cs="Arial"/>
          <w:color w:val="000000"/>
          <w:sz w:val="20"/>
          <w:szCs w:val="20"/>
        </w:rPr>
        <w:t xml:space="preserve">When ruling on an alleged violation of the </w:t>
      </w:r>
      <w:r w:rsidRPr="00737A18">
        <w:rPr>
          <w:rFonts w:ascii="Arial" w:eastAsia="Times New Roman" w:hAnsi="Arial" w:cs="Arial"/>
          <w:i/>
          <w:iCs/>
          <w:color w:val="000000"/>
          <w:sz w:val="20"/>
          <w:szCs w:val="20"/>
        </w:rPr>
        <w:t>Weingarten</w:t>
      </w:r>
      <w:r w:rsidRPr="00737A18">
        <w:rPr>
          <w:rFonts w:ascii="Arial" w:eastAsia="Times New Roman" w:hAnsi="Arial" w:cs="Arial"/>
          <w:color w:val="000000"/>
          <w:sz w:val="20"/>
          <w:szCs w:val="20"/>
        </w:rPr>
        <w:t xml:space="preserve"> right, an arbitrator must address all four elements. </w:t>
      </w:r>
      <w:r w:rsidRPr="00737A18">
        <w:rPr>
          <w:rFonts w:ascii="Arial" w:eastAsia="Times New Roman" w:hAnsi="Arial" w:cs="Arial"/>
          <w:i/>
          <w:iCs/>
          <w:color w:val="000000"/>
          <w:sz w:val="20"/>
          <w:szCs w:val="20"/>
        </w:rPr>
        <w:t>FCC, Coleman, Fla.,</w:t>
      </w:r>
      <w:r w:rsidRPr="00737A18">
        <w:rPr>
          <w:rFonts w:ascii="Arial" w:eastAsia="Times New Roman" w:hAnsi="Arial" w:cs="Arial"/>
          <w:color w:val="000000"/>
          <w:sz w:val="20"/>
          <w:szCs w:val="20"/>
        </w:rPr>
        <w:t xml:space="preserve"> 109 LRP 29915, 63 FLRA 351 (FLRA 2009).</w:t>
      </w:r>
      <w:r w:rsidRPr="00737A18">
        <w:rPr>
          <w:rFonts w:ascii="Arial" w:eastAsia="Times New Roman" w:hAnsi="Arial" w:cs="Arial"/>
          <w:color w:val="000000"/>
          <w:sz w:val="18"/>
          <w:szCs w:val="18"/>
        </w:rPr>
        <w:t xml:space="preserve"> </w:t>
      </w:r>
    </w:p>
    <w:p w:rsidR="00737A18" w:rsidRPr="00737A18" w:rsidRDefault="00737A18" w:rsidP="00737A18">
      <w:pPr>
        <w:numPr>
          <w:ilvl w:val="0"/>
          <w:numId w:val="1"/>
        </w:numPr>
        <w:spacing w:before="120" w:after="120" w:line="240" w:lineRule="auto"/>
        <w:ind w:left="765"/>
        <w:rPr>
          <w:rFonts w:ascii="Arial" w:eastAsia="Times New Roman" w:hAnsi="Arial" w:cs="Arial"/>
          <w:color w:val="000000"/>
          <w:sz w:val="18"/>
          <w:szCs w:val="18"/>
        </w:rPr>
      </w:pPr>
      <w:r w:rsidRPr="00737A18">
        <w:rPr>
          <w:rFonts w:ascii="Arial" w:eastAsia="Times New Roman" w:hAnsi="Arial" w:cs="Arial"/>
          <w:color w:val="000000"/>
          <w:sz w:val="20"/>
          <w:szCs w:val="20"/>
        </w:rPr>
        <w:t xml:space="preserve">When a valid request for representation has been made, the agency has the choice to: 1) grant the request; 2) discontinue the interview; or 3) offer the employee the choice to continue the interview without representation or have no interview at all. </w:t>
      </w:r>
      <w:r w:rsidRPr="00737A18">
        <w:rPr>
          <w:rFonts w:ascii="Arial" w:eastAsia="Times New Roman" w:hAnsi="Arial" w:cs="Arial"/>
          <w:i/>
          <w:iCs/>
          <w:color w:val="000000"/>
          <w:sz w:val="20"/>
          <w:szCs w:val="20"/>
        </w:rPr>
        <w:t>Norfolk Naval Shipyard</w:t>
      </w:r>
      <w:r w:rsidRPr="00737A18">
        <w:rPr>
          <w:rFonts w:ascii="Arial" w:eastAsia="Times New Roman" w:hAnsi="Arial" w:cs="Arial"/>
          <w:color w:val="000000"/>
          <w:sz w:val="20"/>
          <w:szCs w:val="20"/>
        </w:rPr>
        <w:t xml:space="preserve">, 90 FLRR 1-1312, 35 FLRA 1069 (FLRA 1990). </w:t>
      </w:r>
    </w:p>
    <w:p w:rsidR="00737A18" w:rsidRPr="00737A18" w:rsidRDefault="00737A18" w:rsidP="00737A18">
      <w:pPr>
        <w:numPr>
          <w:ilvl w:val="0"/>
          <w:numId w:val="1"/>
        </w:numPr>
        <w:spacing w:before="120" w:after="120" w:line="240" w:lineRule="auto"/>
        <w:ind w:left="765"/>
        <w:rPr>
          <w:rFonts w:ascii="Arial" w:eastAsia="Times New Roman" w:hAnsi="Arial" w:cs="Arial"/>
          <w:color w:val="000000"/>
          <w:sz w:val="18"/>
          <w:szCs w:val="18"/>
        </w:rPr>
      </w:pPr>
      <w:r w:rsidRPr="00737A18">
        <w:rPr>
          <w:rFonts w:ascii="Arial" w:eastAsia="Times New Roman" w:hAnsi="Arial" w:cs="Arial"/>
          <w:color w:val="000000"/>
          <w:sz w:val="20"/>
          <w:szCs w:val="20"/>
        </w:rPr>
        <w:t xml:space="preserve">The agency did not violate the </w:t>
      </w:r>
      <w:r w:rsidRPr="00737A18">
        <w:rPr>
          <w:rFonts w:ascii="Arial" w:eastAsia="Times New Roman" w:hAnsi="Arial" w:cs="Arial"/>
          <w:i/>
          <w:iCs/>
          <w:color w:val="000000"/>
          <w:sz w:val="20"/>
          <w:szCs w:val="20"/>
        </w:rPr>
        <w:t>Weingarten</w:t>
      </w:r>
      <w:r w:rsidRPr="00737A18">
        <w:rPr>
          <w:rFonts w:ascii="Arial" w:eastAsia="Times New Roman" w:hAnsi="Arial" w:cs="Arial"/>
          <w:color w:val="000000"/>
          <w:sz w:val="20"/>
          <w:szCs w:val="20"/>
        </w:rPr>
        <w:t xml:space="preserve"> right when it terminated an investigative interview when the employee requested representation, then obtained information through other sources. </w:t>
      </w:r>
      <w:r w:rsidRPr="00737A18">
        <w:rPr>
          <w:rFonts w:ascii="Arial" w:eastAsia="Times New Roman" w:hAnsi="Arial" w:cs="Arial"/>
          <w:i/>
          <w:iCs/>
          <w:color w:val="000000"/>
          <w:sz w:val="20"/>
          <w:szCs w:val="20"/>
        </w:rPr>
        <w:t>2750th Air Base Wing, Air Force Logistics Command</w:t>
      </w:r>
      <w:r w:rsidRPr="00737A18">
        <w:rPr>
          <w:rFonts w:ascii="Arial" w:eastAsia="Times New Roman" w:hAnsi="Arial" w:cs="Arial"/>
          <w:color w:val="000000"/>
          <w:sz w:val="20"/>
          <w:szCs w:val="20"/>
        </w:rPr>
        <w:t>, 82 FLRR 1-1623, 9 FLRA 871 (FLRA 1982).</w:t>
      </w:r>
      <w:r w:rsidRPr="00737A18">
        <w:rPr>
          <w:rFonts w:ascii="Arial" w:eastAsia="Times New Roman" w:hAnsi="Arial" w:cs="Arial"/>
          <w:color w:val="000000"/>
          <w:sz w:val="18"/>
          <w:szCs w:val="18"/>
        </w:rPr>
        <w:t xml:space="preserve"> </w:t>
      </w:r>
    </w:p>
    <w:p w:rsidR="00737A18" w:rsidRPr="00737A18" w:rsidRDefault="00737A18" w:rsidP="00737A18">
      <w:pPr>
        <w:numPr>
          <w:ilvl w:val="0"/>
          <w:numId w:val="1"/>
        </w:numPr>
        <w:spacing w:before="120" w:after="120" w:line="240" w:lineRule="auto"/>
        <w:ind w:left="765"/>
        <w:rPr>
          <w:rFonts w:ascii="Arial" w:eastAsia="Times New Roman" w:hAnsi="Arial" w:cs="Arial"/>
          <w:color w:val="000000"/>
          <w:sz w:val="18"/>
          <w:szCs w:val="18"/>
        </w:rPr>
      </w:pPr>
      <w:r w:rsidRPr="00737A18">
        <w:rPr>
          <w:rFonts w:ascii="Arial" w:eastAsia="Times New Roman" w:hAnsi="Arial" w:cs="Arial"/>
          <w:color w:val="000000"/>
          <w:sz w:val="20"/>
          <w:szCs w:val="20"/>
        </w:rPr>
        <w:t xml:space="preserve">The decisive consideration as to whether an employee is entitled to representation is whether he wants union support and reasonably fears discipline. That the interview is not custodial in nature and the employee is not compelled to attend are irrelevant factors. </w:t>
      </w:r>
      <w:r w:rsidRPr="00737A18">
        <w:rPr>
          <w:rFonts w:ascii="Arial" w:eastAsia="Times New Roman" w:hAnsi="Arial" w:cs="Arial"/>
          <w:i/>
          <w:iCs/>
          <w:color w:val="000000"/>
          <w:sz w:val="20"/>
          <w:szCs w:val="20"/>
        </w:rPr>
        <w:t>AFGE Local 1941 v. FLRA</w:t>
      </w:r>
      <w:r w:rsidRPr="00737A18">
        <w:rPr>
          <w:rFonts w:ascii="Arial" w:eastAsia="Times New Roman" w:hAnsi="Arial" w:cs="Arial"/>
          <w:color w:val="000000"/>
          <w:sz w:val="20"/>
          <w:szCs w:val="20"/>
        </w:rPr>
        <w:t>, 88 FLRR 1-8011, 837 F.2d 495 (D.C. Cir. 1988).</w:t>
      </w:r>
      <w:r w:rsidRPr="00737A18">
        <w:rPr>
          <w:rFonts w:ascii="Arial" w:eastAsia="Times New Roman" w:hAnsi="Arial" w:cs="Arial"/>
          <w:color w:val="000000"/>
          <w:sz w:val="18"/>
          <w:szCs w:val="18"/>
        </w:rPr>
        <w:t xml:space="preserve"> </w:t>
      </w:r>
    </w:p>
    <w:p w:rsidR="00737A18" w:rsidRPr="00737A18" w:rsidRDefault="00737A18" w:rsidP="00737A18">
      <w:pPr>
        <w:numPr>
          <w:ilvl w:val="0"/>
          <w:numId w:val="1"/>
        </w:numPr>
        <w:spacing w:before="120" w:after="120" w:line="240" w:lineRule="auto"/>
        <w:ind w:left="765"/>
        <w:rPr>
          <w:rFonts w:ascii="Arial" w:eastAsia="Times New Roman" w:hAnsi="Arial" w:cs="Arial"/>
          <w:color w:val="000000"/>
          <w:sz w:val="18"/>
          <w:szCs w:val="18"/>
        </w:rPr>
      </w:pPr>
      <w:r w:rsidRPr="00737A18">
        <w:rPr>
          <w:rFonts w:ascii="Arial" w:eastAsia="Times New Roman" w:hAnsi="Arial" w:cs="Arial"/>
          <w:color w:val="000000"/>
          <w:sz w:val="20"/>
          <w:szCs w:val="20"/>
        </w:rPr>
        <w:t xml:space="preserve">To qualify as an examination for the purposes of the </w:t>
      </w:r>
      <w:r w:rsidRPr="00737A18">
        <w:rPr>
          <w:rFonts w:ascii="Arial" w:eastAsia="Times New Roman" w:hAnsi="Arial" w:cs="Arial"/>
          <w:i/>
          <w:iCs/>
          <w:color w:val="000000"/>
          <w:sz w:val="20"/>
          <w:szCs w:val="20"/>
        </w:rPr>
        <w:t>Weingarten</w:t>
      </w:r>
      <w:r w:rsidRPr="00737A18">
        <w:rPr>
          <w:rFonts w:ascii="Arial" w:eastAsia="Times New Roman" w:hAnsi="Arial" w:cs="Arial"/>
          <w:color w:val="000000"/>
          <w:sz w:val="20"/>
          <w:szCs w:val="20"/>
        </w:rPr>
        <w:t xml:space="preserve"> right, a meeting does not necessarily have to occur on duty time. </w:t>
      </w:r>
      <w:r w:rsidRPr="00737A18">
        <w:rPr>
          <w:rFonts w:ascii="Arial" w:eastAsia="Times New Roman" w:hAnsi="Arial" w:cs="Arial"/>
          <w:i/>
          <w:iCs/>
          <w:color w:val="000000"/>
          <w:sz w:val="20"/>
          <w:szCs w:val="20"/>
        </w:rPr>
        <w:t>IRS, Los Angeles District Office</w:t>
      </w:r>
      <w:r w:rsidRPr="00737A18">
        <w:rPr>
          <w:rFonts w:ascii="Arial" w:eastAsia="Times New Roman" w:hAnsi="Arial" w:cs="Arial"/>
          <w:color w:val="000000"/>
          <w:sz w:val="20"/>
          <w:szCs w:val="20"/>
        </w:rPr>
        <w:t xml:space="preserve">, 84 FLRR 1-1615, 15 FLRA 626 (FLRA 1984). </w:t>
      </w:r>
    </w:p>
    <w:p w:rsidR="00737A18" w:rsidRPr="00737A18" w:rsidRDefault="00737A18" w:rsidP="00737A18">
      <w:pPr>
        <w:numPr>
          <w:ilvl w:val="0"/>
          <w:numId w:val="1"/>
        </w:numPr>
        <w:spacing w:before="120" w:after="120" w:line="240" w:lineRule="auto"/>
        <w:ind w:left="765"/>
        <w:rPr>
          <w:rFonts w:ascii="Arial" w:eastAsia="Times New Roman" w:hAnsi="Arial" w:cs="Arial"/>
          <w:color w:val="000000"/>
          <w:sz w:val="18"/>
          <w:szCs w:val="18"/>
        </w:rPr>
      </w:pPr>
      <w:r w:rsidRPr="00737A18">
        <w:rPr>
          <w:rFonts w:ascii="Arial" w:eastAsia="Times New Roman" w:hAnsi="Arial" w:cs="Arial"/>
          <w:color w:val="000000"/>
          <w:sz w:val="20"/>
          <w:szCs w:val="20"/>
        </w:rPr>
        <w:lastRenderedPageBreak/>
        <w:t xml:space="preserve">An employee's decision to participate in an investigative interview without representation must not be coerced. </w:t>
      </w:r>
      <w:r w:rsidRPr="00737A18">
        <w:rPr>
          <w:rFonts w:ascii="Arial" w:eastAsia="Times New Roman" w:hAnsi="Arial" w:cs="Arial"/>
          <w:i/>
          <w:iCs/>
          <w:color w:val="000000"/>
          <w:sz w:val="20"/>
          <w:szCs w:val="20"/>
        </w:rPr>
        <w:t>Border Patrol, El Paso, Texas</w:t>
      </w:r>
      <w:r w:rsidRPr="00737A18">
        <w:rPr>
          <w:rFonts w:ascii="Arial" w:eastAsia="Times New Roman" w:hAnsi="Arial" w:cs="Arial"/>
          <w:color w:val="000000"/>
          <w:sz w:val="20"/>
          <w:szCs w:val="20"/>
        </w:rPr>
        <w:t xml:space="preserve">, 91 FLRR 1-1449, 42 FLRA 834 (FLRA 1991). </w:t>
      </w:r>
    </w:p>
    <w:p w:rsidR="00737A18" w:rsidRPr="00737A18" w:rsidRDefault="00737A18" w:rsidP="00737A18">
      <w:pPr>
        <w:numPr>
          <w:ilvl w:val="0"/>
          <w:numId w:val="1"/>
        </w:numPr>
        <w:spacing w:before="120" w:after="120" w:line="240" w:lineRule="auto"/>
        <w:ind w:left="765"/>
        <w:rPr>
          <w:rFonts w:ascii="Arial" w:eastAsia="Times New Roman" w:hAnsi="Arial" w:cs="Arial"/>
          <w:color w:val="000000"/>
          <w:sz w:val="18"/>
          <w:szCs w:val="18"/>
        </w:rPr>
      </w:pPr>
      <w:r w:rsidRPr="00737A18">
        <w:rPr>
          <w:rFonts w:ascii="Arial" w:eastAsia="Times New Roman" w:hAnsi="Arial" w:cs="Arial"/>
          <w:color w:val="000000"/>
          <w:sz w:val="20"/>
          <w:szCs w:val="20"/>
        </w:rPr>
        <w:t xml:space="preserve">An employee's refusal to participate in a meeting that meets the </w:t>
      </w:r>
      <w:r w:rsidRPr="00737A18">
        <w:rPr>
          <w:rFonts w:ascii="Arial" w:eastAsia="Times New Roman" w:hAnsi="Arial" w:cs="Arial"/>
          <w:i/>
          <w:iCs/>
          <w:color w:val="000000"/>
          <w:sz w:val="20"/>
          <w:szCs w:val="20"/>
        </w:rPr>
        <w:t>Weingarten</w:t>
      </w:r>
      <w:r w:rsidRPr="00737A18">
        <w:rPr>
          <w:rFonts w:ascii="Arial" w:eastAsia="Times New Roman" w:hAnsi="Arial" w:cs="Arial"/>
          <w:color w:val="000000"/>
          <w:sz w:val="20"/>
          <w:szCs w:val="20"/>
        </w:rPr>
        <w:t xml:space="preserve"> criteria, after a valid request for representation has been denied, is protected by the statute. The employee does not commit insubordination. </w:t>
      </w:r>
      <w:r w:rsidRPr="00737A18">
        <w:rPr>
          <w:rFonts w:ascii="Arial" w:eastAsia="Times New Roman" w:hAnsi="Arial" w:cs="Arial"/>
          <w:i/>
          <w:iCs/>
          <w:color w:val="000000"/>
          <w:sz w:val="20"/>
          <w:szCs w:val="20"/>
        </w:rPr>
        <w:t>DVA Medical Center, Fort Wayne, Ind.,</w:t>
      </w:r>
      <w:r w:rsidRPr="00737A18">
        <w:rPr>
          <w:rFonts w:ascii="Arial" w:eastAsia="Times New Roman" w:hAnsi="Arial" w:cs="Arial"/>
          <w:color w:val="000000"/>
          <w:sz w:val="20"/>
          <w:szCs w:val="20"/>
        </w:rPr>
        <w:t xml:space="preserve"> 91 FLRR 1-1089, 39 FLRA 717 (FLRA 1991).</w:t>
      </w:r>
      <w:r w:rsidRPr="00737A18">
        <w:rPr>
          <w:rFonts w:ascii="Arial" w:eastAsia="Times New Roman" w:hAnsi="Arial" w:cs="Arial"/>
          <w:color w:val="000000"/>
          <w:sz w:val="18"/>
          <w:szCs w:val="18"/>
        </w:rPr>
        <w:t xml:space="preserve"> </w:t>
      </w:r>
    </w:p>
    <w:p w:rsidR="00737A18" w:rsidRPr="00737A18" w:rsidRDefault="00737A18" w:rsidP="00737A18">
      <w:pPr>
        <w:numPr>
          <w:ilvl w:val="0"/>
          <w:numId w:val="1"/>
        </w:numPr>
        <w:spacing w:before="120" w:after="120" w:line="240" w:lineRule="auto"/>
        <w:ind w:left="765"/>
        <w:rPr>
          <w:rFonts w:ascii="Arial" w:eastAsia="Times New Roman" w:hAnsi="Arial" w:cs="Arial"/>
          <w:color w:val="000000"/>
          <w:sz w:val="18"/>
          <w:szCs w:val="18"/>
        </w:rPr>
      </w:pPr>
      <w:r w:rsidRPr="00737A18">
        <w:rPr>
          <w:rFonts w:ascii="Arial" w:eastAsia="Times New Roman" w:hAnsi="Arial" w:cs="Arial"/>
          <w:color w:val="000000"/>
          <w:sz w:val="20"/>
          <w:szCs w:val="20"/>
        </w:rPr>
        <w:t xml:space="preserve">An employee's refusal to attend a meeting that is not an examination in connection with an investigation is an act of insubordination and grounds for disciplinary action. </w:t>
      </w:r>
      <w:proofErr w:type="spellStart"/>
      <w:r w:rsidRPr="00737A18">
        <w:rPr>
          <w:rFonts w:ascii="Arial" w:eastAsia="Times New Roman" w:hAnsi="Arial" w:cs="Arial"/>
          <w:i/>
          <w:iCs/>
          <w:color w:val="000000"/>
          <w:sz w:val="20"/>
          <w:szCs w:val="20"/>
        </w:rPr>
        <w:t>Hanscomb</w:t>
      </w:r>
      <w:proofErr w:type="spellEnd"/>
      <w:r w:rsidRPr="00737A18">
        <w:rPr>
          <w:rFonts w:ascii="Arial" w:eastAsia="Times New Roman" w:hAnsi="Arial" w:cs="Arial"/>
          <w:i/>
          <w:iCs/>
          <w:color w:val="000000"/>
          <w:sz w:val="20"/>
          <w:szCs w:val="20"/>
        </w:rPr>
        <w:t xml:space="preserve"> Air Force Base</w:t>
      </w:r>
      <w:r w:rsidRPr="00737A18">
        <w:rPr>
          <w:rFonts w:ascii="Arial" w:eastAsia="Times New Roman" w:hAnsi="Arial" w:cs="Arial"/>
          <w:color w:val="000000"/>
          <w:sz w:val="20"/>
          <w:szCs w:val="20"/>
        </w:rPr>
        <w:t>, 92 FLRR 1-1218, 45 FLRA 484 (FLRA 1992).</w:t>
      </w:r>
      <w:r w:rsidRPr="00737A18">
        <w:rPr>
          <w:rFonts w:ascii="Arial" w:eastAsia="Times New Roman" w:hAnsi="Arial" w:cs="Arial"/>
          <w:color w:val="000000"/>
          <w:sz w:val="18"/>
          <w:szCs w:val="18"/>
        </w:rPr>
        <w:t xml:space="preserve"> </w:t>
      </w:r>
    </w:p>
    <w:p w:rsidR="00737A18" w:rsidRPr="00737A18" w:rsidRDefault="00737A18" w:rsidP="00737A18">
      <w:pPr>
        <w:numPr>
          <w:ilvl w:val="0"/>
          <w:numId w:val="1"/>
        </w:numPr>
        <w:spacing w:before="120" w:after="120" w:line="240" w:lineRule="auto"/>
        <w:ind w:left="765"/>
        <w:rPr>
          <w:rFonts w:ascii="Arial" w:eastAsia="Times New Roman" w:hAnsi="Arial" w:cs="Arial"/>
          <w:color w:val="000000"/>
          <w:sz w:val="18"/>
          <w:szCs w:val="18"/>
        </w:rPr>
      </w:pPr>
      <w:r w:rsidRPr="00737A18">
        <w:rPr>
          <w:rFonts w:ascii="Arial" w:eastAsia="Times New Roman" w:hAnsi="Arial" w:cs="Arial"/>
          <w:color w:val="000000"/>
          <w:sz w:val="20"/>
          <w:szCs w:val="20"/>
        </w:rPr>
        <w:t xml:space="preserve">A union proposal requiring the agency to provide employees with tapes or stenographic records of investigative meetings impacted the agency's right to determine internal security practices and did not constitute an appropriate arrangement. </w:t>
      </w:r>
      <w:r w:rsidRPr="00737A18">
        <w:rPr>
          <w:rFonts w:ascii="Arial" w:eastAsia="Times New Roman" w:hAnsi="Arial" w:cs="Arial"/>
          <w:i/>
          <w:iCs/>
          <w:color w:val="000000"/>
          <w:sz w:val="20"/>
          <w:szCs w:val="20"/>
        </w:rPr>
        <w:t>Customs Service</w:t>
      </w:r>
      <w:r w:rsidRPr="00737A18">
        <w:rPr>
          <w:rFonts w:ascii="Arial" w:eastAsia="Times New Roman" w:hAnsi="Arial" w:cs="Arial"/>
          <w:color w:val="000000"/>
          <w:sz w:val="20"/>
          <w:szCs w:val="20"/>
        </w:rPr>
        <w:t>, 100 FLRR 1-1022, 55 FLRA 1174 (FLRA 1999).</w:t>
      </w:r>
      <w:r w:rsidRPr="00737A18">
        <w:rPr>
          <w:rFonts w:ascii="Arial" w:eastAsia="Times New Roman" w:hAnsi="Arial" w:cs="Arial"/>
          <w:color w:val="000000"/>
          <w:sz w:val="18"/>
          <w:szCs w:val="18"/>
        </w:rPr>
        <w:t xml:space="preserve"> </w:t>
      </w:r>
    </w:p>
    <w:p w:rsidR="00737A18" w:rsidRPr="00737A18" w:rsidRDefault="00737A18" w:rsidP="00737A18">
      <w:pPr>
        <w:numPr>
          <w:ilvl w:val="0"/>
          <w:numId w:val="1"/>
        </w:numPr>
        <w:spacing w:before="120" w:after="120" w:line="240" w:lineRule="auto"/>
        <w:ind w:left="765"/>
        <w:rPr>
          <w:rFonts w:ascii="Arial" w:eastAsia="Times New Roman" w:hAnsi="Arial" w:cs="Arial"/>
          <w:color w:val="000000"/>
          <w:sz w:val="18"/>
          <w:szCs w:val="18"/>
        </w:rPr>
      </w:pPr>
      <w:r w:rsidRPr="00737A18">
        <w:rPr>
          <w:rFonts w:ascii="Arial" w:eastAsia="Times New Roman" w:hAnsi="Arial" w:cs="Arial"/>
          <w:color w:val="000000"/>
          <w:sz w:val="20"/>
          <w:szCs w:val="20"/>
        </w:rPr>
        <w:t xml:space="preserve">Proposals that supplement employee rights to union representation under Section 7114(a)(2)(B) are negotiable if they are otherwise consistent with law and regulation. </w:t>
      </w:r>
      <w:r w:rsidRPr="00737A18">
        <w:rPr>
          <w:rFonts w:ascii="Arial" w:eastAsia="Times New Roman" w:hAnsi="Arial" w:cs="Arial"/>
          <w:i/>
          <w:iCs/>
          <w:color w:val="000000"/>
          <w:sz w:val="20"/>
          <w:szCs w:val="20"/>
        </w:rPr>
        <w:t>Nuclear Regulatory Commission</w:t>
      </w:r>
      <w:r w:rsidRPr="00737A18">
        <w:rPr>
          <w:rFonts w:ascii="Arial" w:eastAsia="Times New Roman" w:hAnsi="Arial" w:cs="Arial"/>
          <w:color w:val="000000"/>
          <w:sz w:val="20"/>
          <w:szCs w:val="20"/>
        </w:rPr>
        <w:t>, 93 FLRR 1-1081, 47 FLRA 370 (FLRA 1993).</w:t>
      </w:r>
      <w:r w:rsidRPr="00737A18">
        <w:rPr>
          <w:rFonts w:ascii="Arial" w:eastAsia="Times New Roman" w:hAnsi="Arial" w:cs="Arial"/>
          <w:color w:val="000000"/>
          <w:sz w:val="18"/>
          <w:szCs w:val="18"/>
        </w:rPr>
        <w:t xml:space="preserve"> </w:t>
      </w:r>
    </w:p>
    <w:p w:rsidR="00737A18" w:rsidRPr="00737A18" w:rsidRDefault="00737A18" w:rsidP="00737A18">
      <w:pPr>
        <w:numPr>
          <w:ilvl w:val="0"/>
          <w:numId w:val="1"/>
        </w:numPr>
        <w:spacing w:before="120" w:after="120" w:line="240" w:lineRule="auto"/>
        <w:ind w:left="765"/>
        <w:rPr>
          <w:rFonts w:ascii="Arial" w:eastAsia="Times New Roman" w:hAnsi="Arial" w:cs="Arial"/>
          <w:color w:val="000000"/>
          <w:sz w:val="18"/>
          <w:szCs w:val="18"/>
        </w:rPr>
      </w:pPr>
      <w:r w:rsidRPr="00737A18">
        <w:rPr>
          <w:rFonts w:ascii="Arial" w:eastAsia="Times New Roman" w:hAnsi="Arial" w:cs="Arial"/>
          <w:color w:val="000000"/>
          <w:sz w:val="20"/>
          <w:szCs w:val="20"/>
        </w:rPr>
        <w:t xml:space="preserve">A proposal requiring the agency to advise employees of their right to remain silent during investigative interviews interfered with the agency's rights to discipline, assign, and direct employees. </w:t>
      </w:r>
      <w:r w:rsidRPr="00737A18">
        <w:rPr>
          <w:rFonts w:ascii="Arial" w:eastAsia="Times New Roman" w:hAnsi="Arial" w:cs="Arial"/>
          <w:i/>
          <w:iCs/>
          <w:color w:val="000000"/>
          <w:sz w:val="20"/>
          <w:szCs w:val="20"/>
        </w:rPr>
        <w:t>Kansas City District, Corps of Engineers, Kansas City, Mo.</w:t>
      </w:r>
      <w:r w:rsidRPr="00737A18">
        <w:rPr>
          <w:rFonts w:ascii="Arial" w:eastAsia="Times New Roman" w:hAnsi="Arial" w:cs="Arial"/>
          <w:color w:val="000000"/>
          <w:sz w:val="20"/>
          <w:szCs w:val="20"/>
        </w:rPr>
        <w:t>, 86 FLRR 1-1520, 21 FLRA 233 (FLRA 1986).</w:t>
      </w:r>
      <w:r w:rsidRPr="00737A18">
        <w:rPr>
          <w:rFonts w:ascii="Arial" w:eastAsia="Times New Roman" w:hAnsi="Arial" w:cs="Arial"/>
          <w:color w:val="000000"/>
          <w:sz w:val="18"/>
          <w:szCs w:val="18"/>
        </w:rPr>
        <w:t xml:space="preserve"> </w:t>
      </w:r>
    </w:p>
    <w:p w:rsidR="00737A18" w:rsidRPr="00737A18" w:rsidRDefault="00737A18" w:rsidP="00737A18">
      <w:pPr>
        <w:numPr>
          <w:ilvl w:val="0"/>
          <w:numId w:val="1"/>
        </w:numPr>
        <w:spacing w:before="120" w:after="120" w:line="240" w:lineRule="auto"/>
        <w:ind w:left="765"/>
        <w:rPr>
          <w:rFonts w:ascii="Arial" w:eastAsia="Times New Roman" w:hAnsi="Arial" w:cs="Arial"/>
          <w:color w:val="000000"/>
          <w:sz w:val="18"/>
          <w:szCs w:val="18"/>
        </w:rPr>
      </w:pPr>
      <w:r w:rsidRPr="00737A18">
        <w:rPr>
          <w:rFonts w:ascii="Arial" w:eastAsia="Times New Roman" w:hAnsi="Arial" w:cs="Arial"/>
          <w:color w:val="000000"/>
          <w:sz w:val="20"/>
          <w:szCs w:val="20"/>
        </w:rPr>
        <w:t xml:space="preserve">Probationary employees are not excluded from the coverage of 5 USC 7114(a)(2)(B). </w:t>
      </w:r>
      <w:r w:rsidRPr="00737A18">
        <w:rPr>
          <w:rFonts w:ascii="Arial" w:eastAsia="Times New Roman" w:hAnsi="Arial" w:cs="Arial"/>
          <w:i/>
          <w:iCs/>
          <w:color w:val="000000"/>
          <w:sz w:val="20"/>
          <w:szCs w:val="20"/>
        </w:rPr>
        <w:t>DVA Medical Center, Jackson, Miss.</w:t>
      </w:r>
      <w:r w:rsidRPr="00737A18">
        <w:rPr>
          <w:rFonts w:ascii="Arial" w:eastAsia="Times New Roman" w:hAnsi="Arial" w:cs="Arial"/>
          <w:color w:val="000000"/>
          <w:sz w:val="20"/>
          <w:szCs w:val="20"/>
        </w:rPr>
        <w:t>, 93 FLRR 1-1266, 48 FLRA 787 (FLRA 1993).</w:t>
      </w:r>
      <w:r w:rsidRPr="00737A18">
        <w:rPr>
          <w:rFonts w:ascii="Arial" w:eastAsia="Times New Roman" w:hAnsi="Arial" w:cs="Arial"/>
          <w:color w:val="000000"/>
          <w:sz w:val="18"/>
          <w:szCs w:val="18"/>
        </w:rPr>
        <w:t xml:space="preserve"> </w:t>
      </w:r>
    </w:p>
    <w:p w:rsidR="00737A18" w:rsidRPr="00737A18" w:rsidRDefault="00737A18" w:rsidP="00737A18">
      <w:pPr>
        <w:spacing w:before="120" w:after="120" w:line="240" w:lineRule="auto"/>
        <w:rPr>
          <w:rFonts w:ascii="Times New Roman" w:eastAsia="Times New Roman" w:hAnsi="Times New Roman" w:cs="Times New Roman"/>
          <w:color w:val="000000"/>
          <w:sz w:val="24"/>
          <w:szCs w:val="24"/>
        </w:rPr>
      </w:pPr>
      <w:bookmarkStart w:id="1" w:name="Examinations_interviews"/>
      <w:r w:rsidRPr="00737A18">
        <w:rPr>
          <w:rFonts w:ascii="Arial" w:eastAsia="Times New Roman" w:hAnsi="Arial" w:cs="Arial"/>
          <w:b/>
          <w:bCs/>
          <w:color w:val="000000"/>
          <w:sz w:val="20"/>
          <w:szCs w:val="20"/>
        </w:rPr>
        <w:t>Examinations/interviews</w:t>
      </w:r>
      <w:bookmarkEnd w:id="1"/>
    </w:p>
    <w:p w:rsidR="00737A18" w:rsidRPr="00737A18" w:rsidRDefault="00737A18" w:rsidP="00737A18">
      <w:pPr>
        <w:numPr>
          <w:ilvl w:val="0"/>
          <w:numId w:val="2"/>
        </w:numPr>
        <w:spacing w:before="120" w:after="120" w:line="240" w:lineRule="auto"/>
        <w:ind w:left="765"/>
        <w:rPr>
          <w:rFonts w:ascii="Arial" w:eastAsia="Times New Roman" w:hAnsi="Arial" w:cs="Arial"/>
          <w:color w:val="000000"/>
          <w:sz w:val="18"/>
          <w:szCs w:val="18"/>
        </w:rPr>
      </w:pPr>
      <w:r w:rsidRPr="00737A18">
        <w:rPr>
          <w:rFonts w:ascii="Arial" w:eastAsia="Times New Roman" w:hAnsi="Arial" w:cs="Arial"/>
          <w:color w:val="000000"/>
          <w:sz w:val="20"/>
          <w:szCs w:val="20"/>
        </w:rPr>
        <w:t xml:space="preserve">A requirement for employees to provide written statements rather than confrontational investigative interviews did not negate the union's </w:t>
      </w:r>
      <w:r w:rsidRPr="00737A18">
        <w:rPr>
          <w:rFonts w:ascii="Arial" w:eastAsia="Times New Roman" w:hAnsi="Arial" w:cs="Arial"/>
          <w:i/>
          <w:iCs/>
          <w:color w:val="000000"/>
          <w:sz w:val="20"/>
          <w:szCs w:val="20"/>
        </w:rPr>
        <w:t>Weingarten</w:t>
      </w:r>
      <w:r w:rsidRPr="00737A18">
        <w:rPr>
          <w:rFonts w:ascii="Arial" w:eastAsia="Times New Roman" w:hAnsi="Arial" w:cs="Arial"/>
          <w:color w:val="000000"/>
          <w:sz w:val="20"/>
          <w:szCs w:val="20"/>
        </w:rPr>
        <w:t xml:space="preserve"> right to represent the employees upon request. </w:t>
      </w:r>
      <w:r w:rsidRPr="00737A18">
        <w:rPr>
          <w:rFonts w:ascii="Arial" w:eastAsia="Times New Roman" w:hAnsi="Arial" w:cs="Arial"/>
          <w:i/>
          <w:iCs/>
          <w:color w:val="000000"/>
          <w:sz w:val="20"/>
          <w:szCs w:val="20"/>
        </w:rPr>
        <w:t>Border Patrol, Del Rio, Texas</w:t>
      </w:r>
      <w:r w:rsidRPr="00737A18">
        <w:rPr>
          <w:rFonts w:ascii="Arial" w:eastAsia="Times New Roman" w:hAnsi="Arial" w:cs="Arial"/>
          <w:color w:val="000000"/>
          <w:sz w:val="20"/>
          <w:szCs w:val="20"/>
        </w:rPr>
        <w:t>, 92 FLRR 1-1347, 46 FLRA 363 (FLRA 1992).</w:t>
      </w:r>
      <w:r w:rsidRPr="00737A18">
        <w:rPr>
          <w:rFonts w:ascii="Arial" w:eastAsia="Times New Roman" w:hAnsi="Arial" w:cs="Arial"/>
          <w:color w:val="000000"/>
          <w:sz w:val="18"/>
          <w:szCs w:val="18"/>
        </w:rPr>
        <w:t xml:space="preserve"> </w:t>
      </w:r>
    </w:p>
    <w:p w:rsidR="00737A18" w:rsidRPr="00737A18" w:rsidRDefault="00737A18" w:rsidP="00737A18">
      <w:pPr>
        <w:numPr>
          <w:ilvl w:val="0"/>
          <w:numId w:val="2"/>
        </w:numPr>
        <w:spacing w:before="120" w:after="120" w:line="240" w:lineRule="auto"/>
        <w:ind w:left="765"/>
        <w:rPr>
          <w:rFonts w:ascii="Arial" w:eastAsia="Times New Roman" w:hAnsi="Arial" w:cs="Arial"/>
          <w:color w:val="000000"/>
          <w:sz w:val="18"/>
          <w:szCs w:val="18"/>
        </w:rPr>
      </w:pPr>
      <w:r w:rsidRPr="00737A18">
        <w:rPr>
          <w:rFonts w:ascii="Arial" w:eastAsia="Times New Roman" w:hAnsi="Arial" w:cs="Arial"/>
          <w:color w:val="000000"/>
          <w:sz w:val="20"/>
          <w:szCs w:val="20"/>
        </w:rPr>
        <w:t xml:space="preserve">There is no statutory right to representation at a counseling meeting. </w:t>
      </w:r>
      <w:r w:rsidRPr="00737A18">
        <w:rPr>
          <w:rFonts w:ascii="Arial" w:eastAsia="Times New Roman" w:hAnsi="Arial" w:cs="Arial"/>
          <w:i/>
          <w:iCs/>
          <w:color w:val="000000"/>
          <w:sz w:val="20"/>
          <w:szCs w:val="20"/>
        </w:rPr>
        <w:t>DVA Medical Center, Asheville, N.C.</w:t>
      </w:r>
      <w:r w:rsidRPr="00737A18">
        <w:rPr>
          <w:rFonts w:ascii="Arial" w:eastAsia="Times New Roman" w:hAnsi="Arial" w:cs="Arial"/>
          <w:color w:val="000000"/>
          <w:sz w:val="20"/>
          <w:szCs w:val="20"/>
        </w:rPr>
        <w:t>, 93 FLRR 1-1271, 48 FLRA 849 (FLRA 1993).</w:t>
      </w:r>
      <w:r w:rsidRPr="00737A18">
        <w:rPr>
          <w:rFonts w:ascii="Arial" w:eastAsia="Times New Roman" w:hAnsi="Arial" w:cs="Arial"/>
          <w:color w:val="000000"/>
          <w:sz w:val="18"/>
          <w:szCs w:val="18"/>
        </w:rPr>
        <w:t xml:space="preserve"> </w:t>
      </w:r>
    </w:p>
    <w:p w:rsidR="00737A18" w:rsidRPr="00737A18" w:rsidRDefault="00737A18" w:rsidP="00737A18">
      <w:pPr>
        <w:numPr>
          <w:ilvl w:val="0"/>
          <w:numId w:val="2"/>
        </w:numPr>
        <w:spacing w:before="120" w:after="120" w:line="240" w:lineRule="auto"/>
        <w:ind w:left="765"/>
        <w:rPr>
          <w:rFonts w:ascii="Arial" w:eastAsia="Times New Roman" w:hAnsi="Arial" w:cs="Arial"/>
          <w:color w:val="000000"/>
          <w:sz w:val="18"/>
          <w:szCs w:val="18"/>
        </w:rPr>
      </w:pPr>
      <w:r w:rsidRPr="00737A18">
        <w:rPr>
          <w:rFonts w:ascii="Arial" w:eastAsia="Times New Roman" w:hAnsi="Arial" w:cs="Arial"/>
          <w:color w:val="000000"/>
          <w:sz w:val="20"/>
          <w:szCs w:val="20"/>
        </w:rPr>
        <w:t xml:space="preserve">Labeling a meeting "counseling" does not necessarily make it so. An employee is entitled to representation if the meeting contains the </w:t>
      </w:r>
      <w:r w:rsidRPr="00737A18">
        <w:rPr>
          <w:rFonts w:ascii="Arial" w:eastAsia="Times New Roman" w:hAnsi="Arial" w:cs="Arial"/>
          <w:i/>
          <w:iCs/>
          <w:color w:val="000000"/>
          <w:sz w:val="20"/>
          <w:szCs w:val="20"/>
        </w:rPr>
        <w:t>Weingarten</w:t>
      </w:r>
      <w:r w:rsidRPr="00737A18">
        <w:rPr>
          <w:rFonts w:ascii="Arial" w:eastAsia="Times New Roman" w:hAnsi="Arial" w:cs="Arial"/>
          <w:color w:val="000000"/>
          <w:sz w:val="20"/>
          <w:szCs w:val="20"/>
        </w:rPr>
        <w:t xml:space="preserve"> elements. </w:t>
      </w:r>
      <w:r w:rsidRPr="00737A18">
        <w:rPr>
          <w:rFonts w:ascii="Arial" w:eastAsia="Times New Roman" w:hAnsi="Arial" w:cs="Arial"/>
          <w:i/>
          <w:iCs/>
          <w:color w:val="000000"/>
          <w:sz w:val="20"/>
          <w:szCs w:val="20"/>
        </w:rPr>
        <w:t>FAA, St. Louis Tower</w:t>
      </w:r>
      <w:r w:rsidRPr="00737A18">
        <w:rPr>
          <w:rFonts w:ascii="Arial" w:eastAsia="Times New Roman" w:hAnsi="Arial" w:cs="Arial"/>
          <w:color w:val="000000"/>
          <w:sz w:val="20"/>
          <w:szCs w:val="20"/>
        </w:rPr>
        <w:t>, 81 FLRR 1-1223, 6 FLRA 678 (FLRA 1981).</w:t>
      </w:r>
      <w:r w:rsidRPr="00737A18">
        <w:rPr>
          <w:rFonts w:ascii="Arial" w:eastAsia="Times New Roman" w:hAnsi="Arial" w:cs="Arial"/>
          <w:color w:val="000000"/>
          <w:sz w:val="18"/>
          <w:szCs w:val="18"/>
        </w:rPr>
        <w:t xml:space="preserve"> </w:t>
      </w:r>
    </w:p>
    <w:p w:rsidR="00737A18" w:rsidRPr="00737A18" w:rsidRDefault="00737A18" w:rsidP="00737A18">
      <w:pPr>
        <w:numPr>
          <w:ilvl w:val="0"/>
          <w:numId w:val="2"/>
        </w:numPr>
        <w:spacing w:before="120" w:after="120" w:line="240" w:lineRule="auto"/>
        <w:ind w:left="765"/>
        <w:rPr>
          <w:rFonts w:ascii="Arial" w:eastAsia="Times New Roman" w:hAnsi="Arial" w:cs="Arial"/>
          <w:color w:val="000000"/>
          <w:sz w:val="18"/>
          <w:szCs w:val="18"/>
        </w:rPr>
      </w:pPr>
      <w:r w:rsidRPr="00737A18">
        <w:rPr>
          <w:rFonts w:ascii="Arial" w:eastAsia="Times New Roman" w:hAnsi="Arial" w:cs="Arial"/>
          <w:color w:val="000000"/>
          <w:sz w:val="20"/>
          <w:szCs w:val="20"/>
        </w:rPr>
        <w:t xml:space="preserve">A meeting to inform an employee of an agency's decision and to counsel the employee about future misconduct is not an examination of the employee. </w:t>
      </w:r>
      <w:r w:rsidRPr="00737A18">
        <w:rPr>
          <w:rFonts w:ascii="Arial" w:eastAsia="Times New Roman" w:hAnsi="Arial" w:cs="Arial"/>
          <w:i/>
          <w:iCs/>
          <w:color w:val="000000"/>
          <w:sz w:val="20"/>
          <w:szCs w:val="20"/>
        </w:rPr>
        <w:t>2750th Air Base Wing, Air Force Logistics Command</w:t>
      </w:r>
      <w:r w:rsidRPr="00737A18">
        <w:rPr>
          <w:rFonts w:ascii="Arial" w:eastAsia="Times New Roman" w:hAnsi="Arial" w:cs="Arial"/>
          <w:color w:val="000000"/>
          <w:sz w:val="20"/>
          <w:szCs w:val="20"/>
        </w:rPr>
        <w:t>, 82 FLRR 1-1623, 9 FLRA 871 (FLRA 1982).</w:t>
      </w:r>
      <w:r w:rsidRPr="00737A18">
        <w:rPr>
          <w:rFonts w:ascii="Arial" w:eastAsia="Times New Roman" w:hAnsi="Arial" w:cs="Arial"/>
          <w:color w:val="000000"/>
          <w:sz w:val="18"/>
          <w:szCs w:val="18"/>
        </w:rPr>
        <w:t xml:space="preserve"> </w:t>
      </w:r>
    </w:p>
    <w:p w:rsidR="00737A18" w:rsidRPr="00737A18" w:rsidRDefault="00737A18" w:rsidP="00737A18">
      <w:pPr>
        <w:numPr>
          <w:ilvl w:val="0"/>
          <w:numId w:val="2"/>
        </w:numPr>
        <w:spacing w:before="120" w:after="120" w:line="240" w:lineRule="auto"/>
        <w:ind w:left="765"/>
        <w:rPr>
          <w:rFonts w:ascii="Arial" w:eastAsia="Times New Roman" w:hAnsi="Arial" w:cs="Arial"/>
          <w:color w:val="000000"/>
          <w:sz w:val="18"/>
          <w:szCs w:val="18"/>
        </w:rPr>
      </w:pPr>
      <w:r w:rsidRPr="00737A18">
        <w:rPr>
          <w:rFonts w:ascii="Arial" w:eastAsia="Times New Roman" w:hAnsi="Arial" w:cs="Arial"/>
          <w:color w:val="000000"/>
          <w:sz w:val="20"/>
          <w:szCs w:val="20"/>
        </w:rPr>
        <w:t xml:space="preserve">Monitoring phone conversations between employees and customers was a form of surveillance but not an examination of employees by a representative of the agency. </w:t>
      </w:r>
      <w:r w:rsidRPr="00737A18">
        <w:rPr>
          <w:rFonts w:ascii="Arial" w:eastAsia="Times New Roman" w:hAnsi="Arial" w:cs="Arial"/>
          <w:i/>
          <w:iCs/>
          <w:color w:val="000000"/>
          <w:sz w:val="20"/>
          <w:szCs w:val="20"/>
        </w:rPr>
        <w:t>IRS Jacksonville District</w:t>
      </w:r>
      <w:r w:rsidRPr="00737A18">
        <w:rPr>
          <w:rFonts w:ascii="Arial" w:eastAsia="Times New Roman" w:hAnsi="Arial" w:cs="Arial"/>
          <w:color w:val="000000"/>
          <w:sz w:val="20"/>
          <w:szCs w:val="20"/>
        </w:rPr>
        <w:t>, 86 FLRR 1-1831, 23 FLRA 876 (FLRA 1986).</w:t>
      </w:r>
      <w:r w:rsidRPr="00737A18">
        <w:rPr>
          <w:rFonts w:ascii="Arial" w:eastAsia="Times New Roman" w:hAnsi="Arial" w:cs="Arial"/>
          <w:color w:val="000000"/>
          <w:sz w:val="18"/>
          <w:szCs w:val="18"/>
        </w:rPr>
        <w:t xml:space="preserve"> </w:t>
      </w:r>
    </w:p>
    <w:p w:rsidR="00737A18" w:rsidRPr="00737A18" w:rsidRDefault="00737A18" w:rsidP="00737A18">
      <w:pPr>
        <w:numPr>
          <w:ilvl w:val="0"/>
          <w:numId w:val="2"/>
        </w:numPr>
        <w:spacing w:before="120" w:after="120" w:line="240" w:lineRule="auto"/>
        <w:ind w:left="765"/>
        <w:rPr>
          <w:rFonts w:ascii="Arial" w:eastAsia="Times New Roman" w:hAnsi="Arial" w:cs="Arial"/>
          <w:color w:val="000000"/>
          <w:sz w:val="18"/>
          <w:szCs w:val="18"/>
        </w:rPr>
      </w:pPr>
      <w:r w:rsidRPr="00737A18">
        <w:rPr>
          <w:rFonts w:ascii="Arial" w:eastAsia="Times New Roman" w:hAnsi="Arial" w:cs="Arial"/>
          <w:color w:val="000000"/>
          <w:sz w:val="20"/>
          <w:szCs w:val="20"/>
        </w:rPr>
        <w:t xml:space="preserve">A meeting held to discuss a last chance agreement, although concerning potential disciplinary action, is not an examination in connection with an investigation. </w:t>
      </w:r>
      <w:r w:rsidRPr="00737A18">
        <w:rPr>
          <w:rFonts w:ascii="Arial" w:eastAsia="Times New Roman" w:hAnsi="Arial" w:cs="Arial"/>
          <w:i/>
          <w:iCs/>
          <w:color w:val="000000"/>
          <w:sz w:val="20"/>
          <w:szCs w:val="20"/>
        </w:rPr>
        <w:t>Air Force Logistics Command</w:t>
      </w:r>
      <w:r w:rsidRPr="00737A18">
        <w:rPr>
          <w:rFonts w:ascii="Arial" w:eastAsia="Times New Roman" w:hAnsi="Arial" w:cs="Arial"/>
          <w:color w:val="000000"/>
          <w:sz w:val="20"/>
          <w:szCs w:val="20"/>
        </w:rPr>
        <w:t>, 90 FLRR 1-1591, 38 FLRA 309 (FLRA 1990).</w:t>
      </w:r>
      <w:r w:rsidRPr="00737A18">
        <w:rPr>
          <w:rFonts w:ascii="Arial" w:eastAsia="Times New Roman" w:hAnsi="Arial" w:cs="Arial"/>
          <w:color w:val="000000"/>
          <w:sz w:val="18"/>
          <w:szCs w:val="18"/>
        </w:rPr>
        <w:t xml:space="preserve"> </w:t>
      </w:r>
    </w:p>
    <w:p w:rsidR="00737A18" w:rsidRPr="00737A18" w:rsidRDefault="00737A18" w:rsidP="00737A18">
      <w:pPr>
        <w:numPr>
          <w:ilvl w:val="0"/>
          <w:numId w:val="2"/>
        </w:numPr>
        <w:spacing w:before="120" w:after="120" w:line="240" w:lineRule="auto"/>
        <w:ind w:left="765"/>
        <w:rPr>
          <w:rFonts w:ascii="Arial" w:eastAsia="Times New Roman" w:hAnsi="Arial" w:cs="Arial"/>
          <w:color w:val="000000"/>
          <w:sz w:val="18"/>
          <w:szCs w:val="18"/>
        </w:rPr>
      </w:pPr>
      <w:r w:rsidRPr="00737A18">
        <w:rPr>
          <w:rFonts w:ascii="Arial" w:eastAsia="Times New Roman" w:hAnsi="Arial" w:cs="Arial"/>
          <w:color w:val="000000"/>
          <w:sz w:val="20"/>
          <w:szCs w:val="20"/>
        </w:rPr>
        <w:t xml:space="preserve">Nothing in the plain language of 5 USC 7114(a)(2)(B) excludes security-related interviews from the definition of "examination." </w:t>
      </w:r>
      <w:r w:rsidRPr="00737A18">
        <w:rPr>
          <w:rFonts w:ascii="Arial" w:eastAsia="Times New Roman" w:hAnsi="Arial" w:cs="Arial"/>
          <w:i/>
          <w:iCs/>
          <w:color w:val="000000"/>
          <w:sz w:val="20"/>
          <w:szCs w:val="20"/>
        </w:rPr>
        <w:t>Nuclear Regulatory Commission</w:t>
      </w:r>
      <w:r w:rsidRPr="00737A18">
        <w:rPr>
          <w:rFonts w:ascii="Arial" w:eastAsia="Times New Roman" w:hAnsi="Arial" w:cs="Arial"/>
          <w:color w:val="000000"/>
          <w:sz w:val="20"/>
          <w:szCs w:val="20"/>
        </w:rPr>
        <w:t>, 110 LRP 54886, 65 FLRA 79 (FLRA 2010).</w:t>
      </w:r>
      <w:r w:rsidRPr="00737A18">
        <w:rPr>
          <w:rFonts w:ascii="Arial" w:eastAsia="Times New Roman" w:hAnsi="Arial" w:cs="Arial"/>
          <w:color w:val="000000"/>
          <w:sz w:val="18"/>
          <w:szCs w:val="18"/>
        </w:rPr>
        <w:t xml:space="preserve"> </w:t>
      </w:r>
    </w:p>
    <w:p w:rsidR="00737A18" w:rsidRPr="00737A18" w:rsidRDefault="00737A18" w:rsidP="00737A18">
      <w:pPr>
        <w:spacing w:before="120" w:after="120" w:line="240" w:lineRule="auto"/>
        <w:rPr>
          <w:rFonts w:ascii="Times New Roman" w:eastAsia="Times New Roman" w:hAnsi="Times New Roman" w:cs="Times New Roman"/>
          <w:color w:val="000000"/>
          <w:sz w:val="24"/>
          <w:szCs w:val="24"/>
        </w:rPr>
      </w:pPr>
      <w:bookmarkStart w:id="2" w:name="Representative_of_the_agency"/>
      <w:r w:rsidRPr="00737A18">
        <w:rPr>
          <w:rFonts w:ascii="Arial" w:eastAsia="Times New Roman" w:hAnsi="Arial" w:cs="Arial"/>
          <w:b/>
          <w:bCs/>
          <w:color w:val="000000"/>
          <w:sz w:val="20"/>
          <w:szCs w:val="20"/>
        </w:rPr>
        <w:t>Representative of the agency</w:t>
      </w:r>
      <w:bookmarkEnd w:id="2"/>
    </w:p>
    <w:p w:rsidR="00737A18" w:rsidRPr="00737A18" w:rsidRDefault="00737A18" w:rsidP="00737A18">
      <w:pPr>
        <w:numPr>
          <w:ilvl w:val="0"/>
          <w:numId w:val="3"/>
        </w:numPr>
        <w:spacing w:before="120" w:after="120" w:line="240" w:lineRule="auto"/>
        <w:ind w:left="765"/>
        <w:rPr>
          <w:rFonts w:ascii="Arial" w:eastAsia="Times New Roman" w:hAnsi="Arial" w:cs="Arial"/>
          <w:color w:val="000000"/>
          <w:sz w:val="18"/>
          <w:szCs w:val="18"/>
        </w:rPr>
      </w:pPr>
      <w:r w:rsidRPr="00737A18">
        <w:rPr>
          <w:rFonts w:ascii="Arial" w:eastAsia="Times New Roman" w:hAnsi="Arial" w:cs="Arial"/>
          <w:color w:val="000000"/>
          <w:sz w:val="20"/>
          <w:szCs w:val="20"/>
        </w:rPr>
        <w:t xml:space="preserve">In a 5-4 decision, the Supreme Court held that an agency's Office of Inspector General is a representative of the agency when conducting an examination of an employee in an interview </w:t>
      </w:r>
      <w:r w:rsidRPr="00737A18">
        <w:rPr>
          <w:rFonts w:ascii="Arial" w:eastAsia="Times New Roman" w:hAnsi="Arial" w:cs="Arial"/>
          <w:color w:val="000000"/>
          <w:sz w:val="20"/>
          <w:szCs w:val="20"/>
        </w:rPr>
        <w:lastRenderedPageBreak/>
        <w:t xml:space="preserve">otherwise meeting the </w:t>
      </w:r>
      <w:r w:rsidRPr="00737A18">
        <w:rPr>
          <w:rFonts w:ascii="Arial" w:eastAsia="Times New Roman" w:hAnsi="Arial" w:cs="Arial"/>
          <w:i/>
          <w:iCs/>
          <w:color w:val="000000"/>
          <w:sz w:val="20"/>
          <w:szCs w:val="20"/>
        </w:rPr>
        <w:t>Weingarten</w:t>
      </w:r>
      <w:r w:rsidRPr="00737A18">
        <w:rPr>
          <w:rFonts w:ascii="Arial" w:eastAsia="Times New Roman" w:hAnsi="Arial" w:cs="Arial"/>
          <w:color w:val="000000"/>
          <w:sz w:val="20"/>
          <w:szCs w:val="20"/>
        </w:rPr>
        <w:t xml:space="preserve"> criteria. </w:t>
      </w:r>
      <w:r w:rsidRPr="00737A18">
        <w:rPr>
          <w:rFonts w:ascii="Arial" w:eastAsia="Times New Roman" w:hAnsi="Arial" w:cs="Arial"/>
          <w:i/>
          <w:iCs/>
          <w:color w:val="000000"/>
          <w:sz w:val="20"/>
          <w:szCs w:val="20"/>
        </w:rPr>
        <w:t>NASA v. FLRA</w:t>
      </w:r>
      <w:r w:rsidRPr="00737A18">
        <w:rPr>
          <w:rFonts w:ascii="Arial" w:eastAsia="Times New Roman" w:hAnsi="Arial" w:cs="Arial"/>
          <w:color w:val="000000"/>
          <w:sz w:val="20"/>
          <w:szCs w:val="20"/>
        </w:rPr>
        <w:t>, 99 FLRR 1-8005, 119 S. Ct. 1979 (U.S. 1999).</w:t>
      </w:r>
      <w:r w:rsidRPr="00737A18">
        <w:rPr>
          <w:rFonts w:ascii="Arial" w:eastAsia="Times New Roman" w:hAnsi="Arial" w:cs="Arial"/>
          <w:color w:val="000000"/>
          <w:sz w:val="18"/>
          <w:szCs w:val="18"/>
        </w:rPr>
        <w:t xml:space="preserve"> </w:t>
      </w:r>
    </w:p>
    <w:p w:rsidR="00737A18" w:rsidRPr="00737A18" w:rsidRDefault="00737A18" w:rsidP="00737A18">
      <w:pPr>
        <w:numPr>
          <w:ilvl w:val="0"/>
          <w:numId w:val="3"/>
        </w:numPr>
        <w:spacing w:before="120" w:after="120" w:line="240" w:lineRule="auto"/>
        <w:ind w:left="765"/>
        <w:rPr>
          <w:rFonts w:ascii="Arial" w:eastAsia="Times New Roman" w:hAnsi="Arial" w:cs="Arial"/>
          <w:color w:val="000000"/>
          <w:sz w:val="18"/>
          <w:szCs w:val="18"/>
        </w:rPr>
      </w:pPr>
      <w:r w:rsidRPr="00737A18">
        <w:rPr>
          <w:rFonts w:ascii="Arial" w:eastAsia="Times New Roman" w:hAnsi="Arial" w:cs="Arial"/>
          <w:color w:val="000000"/>
          <w:sz w:val="20"/>
          <w:szCs w:val="20"/>
        </w:rPr>
        <w:t xml:space="preserve">Even though an investigation conducted by an agency's Office of Inspector General is criminal in nature, the Supreme Court's ruling in </w:t>
      </w:r>
      <w:r w:rsidRPr="00737A18">
        <w:rPr>
          <w:rFonts w:ascii="Arial" w:eastAsia="Times New Roman" w:hAnsi="Arial" w:cs="Arial"/>
          <w:i/>
          <w:iCs/>
          <w:color w:val="000000"/>
          <w:sz w:val="20"/>
          <w:szCs w:val="20"/>
        </w:rPr>
        <w:t>NASA</w:t>
      </w:r>
      <w:r w:rsidRPr="00737A18">
        <w:rPr>
          <w:rFonts w:ascii="Arial" w:eastAsia="Times New Roman" w:hAnsi="Arial" w:cs="Arial"/>
          <w:color w:val="000000"/>
          <w:sz w:val="20"/>
          <w:szCs w:val="20"/>
        </w:rPr>
        <w:t xml:space="preserve"> applies. The OIG is a representative of the agency and must honor the union's </w:t>
      </w:r>
      <w:r w:rsidRPr="00737A18">
        <w:rPr>
          <w:rFonts w:ascii="Arial" w:eastAsia="Times New Roman" w:hAnsi="Arial" w:cs="Arial"/>
          <w:i/>
          <w:iCs/>
          <w:color w:val="000000"/>
          <w:sz w:val="20"/>
          <w:szCs w:val="20"/>
        </w:rPr>
        <w:t>Weingarten</w:t>
      </w:r>
      <w:r w:rsidRPr="00737A18">
        <w:rPr>
          <w:rFonts w:ascii="Arial" w:eastAsia="Times New Roman" w:hAnsi="Arial" w:cs="Arial"/>
          <w:color w:val="000000"/>
          <w:sz w:val="20"/>
          <w:szCs w:val="20"/>
        </w:rPr>
        <w:t xml:space="preserve"> right. </w:t>
      </w:r>
      <w:r w:rsidRPr="00737A18">
        <w:rPr>
          <w:rFonts w:ascii="Arial" w:eastAsia="Times New Roman" w:hAnsi="Arial" w:cs="Arial"/>
          <w:i/>
          <w:iCs/>
          <w:color w:val="000000"/>
          <w:sz w:val="20"/>
          <w:szCs w:val="20"/>
        </w:rPr>
        <w:t>Office of the OIG, Department of Justice v. FLRA</w:t>
      </w:r>
      <w:r w:rsidRPr="00737A18">
        <w:rPr>
          <w:rFonts w:ascii="Arial" w:eastAsia="Times New Roman" w:hAnsi="Arial" w:cs="Arial"/>
          <w:color w:val="000000"/>
          <w:sz w:val="20"/>
          <w:szCs w:val="20"/>
        </w:rPr>
        <w:t>, 102 FLRR 1-8001, 00-1433 (D.C. Cir. 2001).</w:t>
      </w:r>
      <w:r w:rsidRPr="00737A18">
        <w:rPr>
          <w:rFonts w:ascii="Arial" w:eastAsia="Times New Roman" w:hAnsi="Arial" w:cs="Arial"/>
          <w:color w:val="000000"/>
          <w:sz w:val="18"/>
          <w:szCs w:val="18"/>
        </w:rPr>
        <w:t xml:space="preserve"> </w:t>
      </w:r>
    </w:p>
    <w:p w:rsidR="00737A18" w:rsidRPr="00737A18" w:rsidRDefault="00737A18" w:rsidP="00737A18">
      <w:pPr>
        <w:numPr>
          <w:ilvl w:val="0"/>
          <w:numId w:val="3"/>
        </w:numPr>
        <w:spacing w:before="120" w:after="120" w:line="240" w:lineRule="auto"/>
        <w:ind w:left="765"/>
        <w:rPr>
          <w:rFonts w:ascii="Arial" w:eastAsia="Times New Roman" w:hAnsi="Arial" w:cs="Arial"/>
          <w:color w:val="000000"/>
          <w:sz w:val="18"/>
          <w:szCs w:val="18"/>
        </w:rPr>
      </w:pPr>
      <w:r w:rsidRPr="00737A18">
        <w:rPr>
          <w:rFonts w:ascii="Arial" w:eastAsia="Times New Roman" w:hAnsi="Arial" w:cs="Arial"/>
          <w:color w:val="000000"/>
          <w:sz w:val="20"/>
          <w:szCs w:val="20"/>
        </w:rPr>
        <w:t xml:space="preserve">A bargaining unit employee could, under some circumstances, meet the definition of "representative of the agency" for </w:t>
      </w:r>
      <w:r w:rsidRPr="00737A18">
        <w:rPr>
          <w:rFonts w:ascii="Arial" w:eastAsia="Times New Roman" w:hAnsi="Arial" w:cs="Arial"/>
          <w:i/>
          <w:iCs/>
          <w:color w:val="000000"/>
          <w:sz w:val="20"/>
          <w:szCs w:val="20"/>
        </w:rPr>
        <w:t>Weingarten</w:t>
      </w:r>
      <w:r w:rsidRPr="00737A18">
        <w:rPr>
          <w:rFonts w:ascii="Arial" w:eastAsia="Times New Roman" w:hAnsi="Arial" w:cs="Arial"/>
          <w:color w:val="000000"/>
          <w:sz w:val="20"/>
          <w:szCs w:val="20"/>
        </w:rPr>
        <w:t xml:space="preserve"> purposes. </w:t>
      </w:r>
      <w:r w:rsidRPr="00737A18">
        <w:rPr>
          <w:rFonts w:ascii="Arial" w:eastAsia="Times New Roman" w:hAnsi="Arial" w:cs="Arial"/>
          <w:i/>
          <w:iCs/>
          <w:color w:val="000000"/>
          <w:sz w:val="20"/>
          <w:szCs w:val="20"/>
        </w:rPr>
        <w:t>IRS Los Angeles District Office</w:t>
      </w:r>
      <w:r w:rsidRPr="00737A18">
        <w:rPr>
          <w:rFonts w:ascii="Arial" w:eastAsia="Times New Roman" w:hAnsi="Arial" w:cs="Arial"/>
          <w:color w:val="000000"/>
          <w:sz w:val="20"/>
          <w:szCs w:val="20"/>
        </w:rPr>
        <w:t xml:space="preserve">, 84 FLRR 1-1615, 15 FLRA 626 (FLRA 1984). </w:t>
      </w:r>
    </w:p>
    <w:p w:rsidR="00737A18" w:rsidRPr="00737A18" w:rsidRDefault="00737A18" w:rsidP="00737A18">
      <w:pPr>
        <w:numPr>
          <w:ilvl w:val="0"/>
          <w:numId w:val="3"/>
        </w:numPr>
        <w:spacing w:before="120" w:after="120" w:line="240" w:lineRule="auto"/>
        <w:ind w:left="765"/>
        <w:rPr>
          <w:rFonts w:ascii="Arial" w:eastAsia="Times New Roman" w:hAnsi="Arial" w:cs="Arial"/>
          <w:color w:val="000000"/>
          <w:sz w:val="18"/>
          <w:szCs w:val="18"/>
        </w:rPr>
      </w:pPr>
      <w:r w:rsidRPr="00737A18">
        <w:rPr>
          <w:rFonts w:ascii="Arial" w:eastAsia="Times New Roman" w:hAnsi="Arial" w:cs="Arial"/>
          <w:color w:val="000000"/>
          <w:sz w:val="20"/>
          <w:szCs w:val="20"/>
        </w:rPr>
        <w:t xml:space="preserve">To determine whether an activity is responsible for unlawful conduct during an investigation conducted by its parent agency, the FLRA examines the level of collaboration between the two entities. </w:t>
      </w:r>
      <w:r w:rsidRPr="00737A18">
        <w:rPr>
          <w:rFonts w:ascii="Arial" w:eastAsia="Times New Roman" w:hAnsi="Arial" w:cs="Arial"/>
          <w:i/>
          <w:iCs/>
          <w:color w:val="000000"/>
          <w:sz w:val="20"/>
          <w:szCs w:val="20"/>
        </w:rPr>
        <w:t>FCI, Forrest City, Ark.,</w:t>
      </w:r>
      <w:r w:rsidRPr="00737A18">
        <w:rPr>
          <w:rFonts w:ascii="Arial" w:eastAsia="Times New Roman" w:hAnsi="Arial" w:cs="Arial"/>
          <w:color w:val="000000"/>
          <w:sz w:val="20"/>
          <w:szCs w:val="20"/>
        </w:rPr>
        <w:t xml:space="preserve"> 102 FLRR 1-1083, 57 FLRA 787 (FLRA 2002).</w:t>
      </w:r>
      <w:r w:rsidRPr="00737A18">
        <w:rPr>
          <w:rFonts w:ascii="Arial" w:eastAsia="Times New Roman" w:hAnsi="Arial" w:cs="Arial"/>
          <w:color w:val="000000"/>
          <w:sz w:val="18"/>
          <w:szCs w:val="18"/>
        </w:rPr>
        <w:t xml:space="preserve"> </w:t>
      </w:r>
    </w:p>
    <w:p w:rsidR="00737A18" w:rsidRPr="00737A18" w:rsidRDefault="00737A18" w:rsidP="00737A18">
      <w:pPr>
        <w:numPr>
          <w:ilvl w:val="0"/>
          <w:numId w:val="3"/>
        </w:numPr>
        <w:spacing w:before="120" w:after="120" w:line="240" w:lineRule="auto"/>
        <w:ind w:left="765"/>
        <w:rPr>
          <w:rFonts w:ascii="Arial" w:eastAsia="Times New Roman" w:hAnsi="Arial" w:cs="Arial"/>
          <w:color w:val="000000"/>
          <w:sz w:val="18"/>
          <w:szCs w:val="18"/>
        </w:rPr>
      </w:pPr>
      <w:r w:rsidRPr="00737A18">
        <w:rPr>
          <w:rFonts w:ascii="Arial" w:eastAsia="Times New Roman" w:hAnsi="Arial" w:cs="Arial"/>
          <w:color w:val="000000"/>
          <w:sz w:val="20"/>
          <w:szCs w:val="20"/>
        </w:rPr>
        <w:t xml:space="preserve">Employees of the Office of Personnel Management, conducting suitability investigations on employees in the competitive service, or other "covered employees," in accordance with </w:t>
      </w:r>
      <w:hyperlink r:id="rId6" w:history="1">
        <w:r w:rsidRPr="00737A18">
          <w:rPr>
            <w:rFonts w:ascii="Arial" w:eastAsia="Times New Roman" w:hAnsi="Arial" w:cs="Arial"/>
            <w:color w:val="0000FF"/>
            <w:sz w:val="20"/>
            <w:u w:val="single"/>
          </w:rPr>
          <w:t>5 CFR Part 731</w:t>
        </w:r>
      </w:hyperlink>
      <w:r w:rsidRPr="00737A18">
        <w:rPr>
          <w:rFonts w:ascii="Arial" w:eastAsia="Times New Roman" w:hAnsi="Arial" w:cs="Arial"/>
          <w:color w:val="000000"/>
          <w:sz w:val="20"/>
          <w:szCs w:val="20"/>
        </w:rPr>
        <w:t xml:space="preserve">, are performing an OPM function and are not under the control of the agency. Consequently, they do not have an obligation to honor the </w:t>
      </w:r>
      <w:r w:rsidRPr="00737A18">
        <w:rPr>
          <w:rFonts w:ascii="Arial" w:eastAsia="Times New Roman" w:hAnsi="Arial" w:cs="Arial"/>
          <w:i/>
          <w:iCs/>
          <w:color w:val="000000"/>
          <w:sz w:val="20"/>
          <w:szCs w:val="20"/>
        </w:rPr>
        <w:t>Weingarten</w:t>
      </w:r>
      <w:r w:rsidRPr="00737A18">
        <w:rPr>
          <w:rFonts w:ascii="Arial" w:eastAsia="Times New Roman" w:hAnsi="Arial" w:cs="Arial"/>
          <w:color w:val="000000"/>
          <w:sz w:val="20"/>
          <w:szCs w:val="20"/>
        </w:rPr>
        <w:t xml:space="preserve"> rights of agency employees under investigation. </w:t>
      </w:r>
      <w:r w:rsidRPr="00737A18">
        <w:rPr>
          <w:rFonts w:ascii="Arial" w:eastAsia="Times New Roman" w:hAnsi="Arial" w:cs="Arial"/>
          <w:i/>
          <w:iCs/>
          <w:color w:val="000000"/>
          <w:sz w:val="20"/>
          <w:szCs w:val="20"/>
        </w:rPr>
        <w:t>Internal Revenue Service</w:t>
      </w:r>
      <w:r w:rsidRPr="00737A18">
        <w:rPr>
          <w:rFonts w:ascii="Arial" w:eastAsia="Times New Roman" w:hAnsi="Arial" w:cs="Arial"/>
          <w:color w:val="000000"/>
          <w:sz w:val="20"/>
          <w:szCs w:val="20"/>
        </w:rPr>
        <w:t>, 112 LRP 9086, 66 FLRA 506 (FLRA 2012).</w:t>
      </w:r>
      <w:r w:rsidRPr="00737A18">
        <w:rPr>
          <w:rFonts w:ascii="Arial" w:eastAsia="Times New Roman" w:hAnsi="Arial" w:cs="Arial"/>
          <w:color w:val="000000"/>
          <w:sz w:val="18"/>
          <w:szCs w:val="18"/>
        </w:rPr>
        <w:t xml:space="preserve"> </w:t>
      </w:r>
    </w:p>
    <w:p w:rsidR="00737A18" w:rsidRPr="00737A18" w:rsidRDefault="00737A18" w:rsidP="00737A18">
      <w:pPr>
        <w:numPr>
          <w:ilvl w:val="0"/>
          <w:numId w:val="3"/>
        </w:numPr>
        <w:spacing w:before="120" w:after="120" w:line="240" w:lineRule="auto"/>
        <w:ind w:left="765"/>
        <w:rPr>
          <w:rFonts w:ascii="Arial" w:eastAsia="Times New Roman" w:hAnsi="Arial" w:cs="Arial"/>
          <w:color w:val="000000"/>
          <w:sz w:val="18"/>
          <w:szCs w:val="18"/>
        </w:rPr>
      </w:pPr>
      <w:r w:rsidRPr="00737A18">
        <w:rPr>
          <w:rFonts w:ascii="Arial" w:eastAsia="Times New Roman" w:hAnsi="Arial" w:cs="Arial"/>
          <w:color w:val="000000"/>
          <w:sz w:val="20"/>
          <w:szCs w:val="20"/>
        </w:rPr>
        <w:t xml:space="preserve">Background investigations of employees in the excepted service are not suitability investigations conducted under </w:t>
      </w:r>
      <w:hyperlink r:id="rId7" w:history="1">
        <w:r w:rsidRPr="00737A18">
          <w:rPr>
            <w:rFonts w:ascii="Arial" w:eastAsia="Times New Roman" w:hAnsi="Arial" w:cs="Arial"/>
            <w:color w:val="0000FF"/>
            <w:sz w:val="20"/>
            <w:u w:val="single"/>
          </w:rPr>
          <w:t>5 CFR Part 731</w:t>
        </w:r>
      </w:hyperlink>
      <w:r w:rsidRPr="00737A18">
        <w:rPr>
          <w:rFonts w:ascii="Arial" w:eastAsia="Times New Roman" w:hAnsi="Arial" w:cs="Arial"/>
          <w:color w:val="000000"/>
          <w:sz w:val="20"/>
          <w:szCs w:val="20"/>
        </w:rPr>
        <w:t xml:space="preserve">. OPM investigators conducting these investigations are operating on behalf of the agency, are performing an agency function, and are under the control of the agency. Therefore, because employees may be removed as a result of such investigations, OPM investigators must honor a union's right to represent bargaining unit employees in these interviews. </w:t>
      </w:r>
      <w:r w:rsidRPr="00737A18">
        <w:rPr>
          <w:rFonts w:ascii="Arial" w:eastAsia="Times New Roman" w:hAnsi="Arial" w:cs="Arial"/>
          <w:i/>
          <w:iCs/>
          <w:color w:val="000000"/>
          <w:sz w:val="20"/>
          <w:szCs w:val="20"/>
        </w:rPr>
        <w:t>Internal Revenue Service</w:t>
      </w:r>
      <w:r w:rsidRPr="00737A18">
        <w:rPr>
          <w:rFonts w:ascii="Arial" w:eastAsia="Times New Roman" w:hAnsi="Arial" w:cs="Arial"/>
          <w:color w:val="000000"/>
          <w:sz w:val="20"/>
          <w:szCs w:val="20"/>
        </w:rPr>
        <w:t>, 112 LRP 9086, 66 FLRA 506 (FLRA 2012).</w:t>
      </w:r>
      <w:r w:rsidRPr="00737A18">
        <w:rPr>
          <w:rFonts w:ascii="Arial" w:eastAsia="Times New Roman" w:hAnsi="Arial" w:cs="Arial"/>
          <w:color w:val="000000"/>
          <w:sz w:val="18"/>
          <w:szCs w:val="18"/>
        </w:rPr>
        <w:t xml:space="preserve"> </w:t>
      </w:r>
    </w:p>
    <w:p w:rsidR="00737A18" w:rsidRPr="00737A18" w:rsidRDefault="00737A18" w:rsidP="00737A18">
      <w:pPr>
        <w:spacing w:before="120" w:after="120" w:line="240" w:lineRule="auto"/>
        <w:rPr>
          <w:rFonts w:ascii="Times New Roman" w:eastAsia="Times New Roman" w:hAnsi="Times New Roman" w:cs="Times New Roman"/>
          <w:color w:val="000000"/>
          <w:sz w:val="24"/>
          <w:szCs w:val="24"/>
        </w:rPr>
      </w:pPr>
      <w:bookmarkStart w:id="3" w:name="Reasonable_belief_of_discipline"/>
      <w:r w:rsidRPr="00737A18">
        <w:rPr>
          <w:rFonts w:ascii="Arial" w:eastAsia="Times New Roman" w:hAnsi="Arial" w:cs="Arial"/>
          <w:b/>
          <w:bCs/>
          <w:color w:val="000000"/>
          <w:sz w:val="20"/>
          <w:szCs w:val="20"/>
        </w:rPr>
        <w:t>Reasonable belief of discipline</w:t>
      </w:r>
      <w:bookmarkEnd w:id="3"/>
    </w:p>
    <w:p w:rsidR="00737A18" w:rsidRPr="00737A18" w:rsidRDefault="00737A18" w:rsidP="00737A18">
      <w:pPr>
        <w:numPr>
          <w:ilvl w:val="0"/>
          <w:numId w:val="4"/>
        </w:numPr>
        <w:spacing w:before="120" w:after="120" w:line="240" w:lineRule="auto"/>
        <w:ind w:left="765"/>
        <w:rPr>
          <w:rFonts w:ascii="Arial" w:eastAsia="Times New Roman" w:hAnsi="Arial" w:cs="Arial"/>
          <w:color w:val="000000"/>
          <w:sz w:val="18"/>
          <w:szCs w:val="18"/>
        </w:rPr>
      </w:pPr>
      <w:r w:rsidRPr="00737A18">
        <w:rPr>
          <w:rFonts w:ascii="Arial" w:eastAsia="Times New Roman" w:hAnsi="Arial" w:cs="Arial"/>
          <w:color w:val="000000"/>
          <w:sz w:val="20"/>
          <w:szCs w:val="20"/>
        </w:rPr>
        <w:t xml:space="preserve">The determination of whether an employee's alleged fear of discipline was reasonable is made from the perspective of the employee rather than the intentions of the agency's representatives. </w:t>
      </w:r>
      <w:r w:rsidRPr="00737A18">
        <w:rPr>
          <w:rFonts w:ascii="Arial" w:eastAsia="Times New Roman" w:hAnsi="Arial" w:cs="Arial"/>
          <w:i/>
          <w:iCs/>
          <w:color w:val="000000"/>
          <w:sz w:val="20"/>
          <w:szCs w:val="20"/>
        </w:rPr>
        <w:t>DVA Medical Center, Hampton, Va.</w:t>
      </w:r>
      <w:r w:rsidRPr="00737A18">
        <w:rPr>
          <w:rFonts w:ascii="Arial" w:eastAsia="Times New Roman" w:hAnsi="Arial" w:cs="Arial"/>
          <w:color w:val="000000"/>
          <w:sz w:val="20"/>
          <w:szCs w:val="20"/>
        </w:rPr>
        <w:t xml:space="preserve">, 96 FLRR 1-1086, 51 FLRA 1741 (FLRA 1996); </w:t>
      </w:r>
      <w:r w:rsidRPr="00737A18">
        <w:rPr>
          <w:rFonts w:ascii="Arial" w:eastAsia="Times New Roman" w:hAnsi="Arial" w:cs="Arial"/>
          <w:i/>
          <w:iCs/>
          <w:color w:val="000000"/>
          <w:sz w:val="20"/>
          <w:szCs w:val="20"/>
        </w:rPr>
        <w:t>AFGE Local 2544 v. FLRA</w:t>
      </w:r>
      <w:r w:rsidRPr="00737A18">
        <w:rPr>
          <w:rFonts w:ascii="Arial" w:eastAsia="Times New Roman" w:hAnsi="Arial" w:cs="Arial"/>
          <w:color w:val="000000"/>
          <w:sz w:val="20"/>
          <w:szCs w:val="20"/>
        </w:rPr>
        <w:t xml:space="preserve">, 85 FLRR 1-8034, 779 F.2d 719 (D.C. Cir. 1985). </w:t>
      </w:r>
    </w:p>
    <w:p w:rsidR="00737A18" w:rsidRPr="00737A18" w:rsidRDefault="00737A18" w:rsidP="00737A18">
      <w:pPr>
        <w:numPr>
          <w:ilvl w:val="0"/>
          <w:numId w:val="4"/>
        </w:numPr>
        <w:spacing w:before="120" w:after="120" w:line="240" w:lineRule="auto"/>
        <w:ind w:left="765"/>
        <w:rPr>
          <w:rFonts w:ascii="Arial" w:eastAsia="Times New Roman" w:hAnsi="Arial" w:cs="Arial"/>
          <w:color w:val="000000"/>
          <w:sz w:val="18"/>
          <w:szCs w:val="18"/>
        </w:rPr>
      </w:pPr>
      <w:r w:rsidRPr="00737A18">
        <w:rPr>
          <w:rFonts w:ascii="Arial" w:eastAsia="Times New Roman" w:hAnsi="Arial" w:cs="Arial"/>
          <w:color w:val="000000"/>
          <w:sz w:val="20"/>
          <w:szCs w:val="20"/>
        </w:rPr>
        <w:t xml:space="preserve">The timing and other circumstances surrounding an interview may be factors in determining whether an employee's fear of discipline was reasonable. </w:t>
      </w:r>
      <w:r w:rsidRPr="00737A18">
        <w:rPr>
          <w:rFonts w:ascii="Arial" w:eastAsia="Times New Roman" w:hAnsi="Arial" w:cs="Arial"/>
          <w:i/>
          <w:iCs/>
          <w:color w:val="000000"/>
          <w:sz w:val="20"/>
          <w:szCs w:val="20"/>
        </w:rPr>
        <w:t>DVA Medical Center, Fort Wayne, Ind</w:t>
      </w:r>
      <w:r w:rsidRPr="00737A18">
        <w:rPr>
          <w:rFonts w:ascii="Arial" w:eastAsia="Times New Roman" w:hAnsi="Arial" w:cs="Arial"/>
          <w:color w:val="000000"/>
          <w:sz w:val="20"/>
          <w:szCs w:val="20"/>
        </w:rPr>
        <w:t>., 91 FLRR 1-1089, 39 FLRA 717 (FLRA 1991).</w:t>
      </w:r>
      <w:r w:rsidRPr="00737A18">
        <w:rPr>
          <w:rFonts w:ascii="Arial" w:eastAsia="Times New Roman" w:hAnsi="Arial" w:cs="Arial"/>
          <w:color w:val="000000"/>
          <w:sz w:val="18"/>
          <w:szCs w:val="18"/>
        </w:rPr>
        <w:t xml:space="preserve"> </w:t>
      </w:r>
    </w:p>
    <w:p w:rsidR="00737A18" w:rsidRPr="00737A18" w:rsidRDefault="00737A18" w:rsidP="00737A18">
      <w:pPr>
        <w:numPr>
          <w:ilvl w:val="0"/>
          <w:numId w:val="4"/>
        </w:numPr>
        <w:spacing w:before="120" w:after="120" w:line="240" w:lineRule="auto"/>
        <w:ind w:left="765"/>
        <w:rPr>
          <w:rFonts w:ascii="Arial" w:eastAsia="Times New Roman" w:hAnsi="Arial" w:cs="Arial"/>
          <w:color w:val="000000"/>
          <w:sz w:val="18"/>
          <w:szCs w:val="18"/>
        </w:rPr>
      </w:pPr>
      <w:r w:rsidRPr="00737A18">
        <w:rPr>
          <w:rFonts w:ascii="Arial" w:eastAsia="Times New Roman" w:hAnsi="Arial" w:cs="Arial"/>
          <w:color w:val="000000"/>
          <w:sz w:val="20"/>
          <w:szCs w:val="20"/>
        </w:rPr>
        <w:t xml:space="preserve">An express promise of immunity in some cases may negate an employee's reasonable fear of discipline, but the employee must have sufficient assurances that the offer is valid. </w:t>
      </w:r>
      <w:r w:rsidRPr="00737A18">
        <w:rPr>
          <w:rFonts w:ascii="Arial" w:eastAsia="Times New Roman" w:hAnsi="Arial" w:cs="Arial"/>
          <w:i/>
          <w:iCs/>
          <w:color w:val="000000"/>
          <w:sz w:val="20"/>
          <w:szCs w:val="20"/>
        </w:rPr>
        <w:t>AFGE Local 2544 v. FLRA</w:t>
      </w:r>
      <w:r w:rsidRPr="00737A18">
        <w:rPr>
          <w:rFonts w:ascii="Arial" w:eastAsia="Times New Roman" w:hAnsi="Arial" w:cs="Arial"/>
          <w:color w:val="000000"/>
          <w:sz w:val="20"/>
          <w:szCs w:val="20"/>
        </w:rPr>
        <w:t xml:space="preserve">, 85 FLRR 1-8034, 779 F.2d 719 (D.C. Cir. 1985). </w:t>
      </w:r>
    </w:p>
    <w:p w:rsidR="00737A18" w:rsidRPr="00737A18" w:rsidRDefault="00737A18" w:rsidP="00737A18">
      <w:pPr>
        <w:numPr>
          <w:ilvl w:val="0"/>
          <w:numId w:val="4"/>
        </w:numPr>
        <w:spacing w:before="120" w:after="120" w:line="240" w:lineRule="auto"/>
        <w:ind w:left="765"/>
        <w:rPr>
          <w:rFonts w:ascii="Arial" w:eastAsia="Times New Roman" w:hAnsi="Arial" w:cs="Arial"/>
          <w:color w:val="000000"/>
          <w:sz w:val="18"/>
          <w:szCs w:val="18"/>
        </w:rPr>
      </w:pPr>
      <w:r w:rsidRPr="00737A18">
        <w:rPr>
          <w:rFonts w:ascii="Arial" w:eastAsia="Times New Roman" w:hAnsi="Arial" w:cs="Arial"/>
          <w:color w:val="000000"/>
          <w:sz w:val="20"/>
          <w:szCs w:val="20"/>
        </w:rPr>
        <w:t xml:space="preserve">Although an investigation does not center on the employee being questioned, the employee could still reasonably believe discipline against him might result. If so, he has the right to representation. </w:t>
      </w:r>
      <w:r w:rsidRPr="00737A18">
        <w:rPr>
          <w:rFonts w:ascii="Arial" w:eastAsia="Times New Roman" w:hAnsi="Arial" w:cs="Arial"/>
          <w:i/>
          <w:iCs/>
          <w:color w:val="000000"/>
          <w:sz w:val="20"/>
          <w:szCs w:val="20"/>
        </w:rPr>
        <w:t>Immigration and Naturalization Service, El Paso, Texas</w:t>
      </w:r>
      <w:r w:rsidRPr="00737A18">
        <w:rPr>
          <w:rFonts w:ascii="Arial" w:eastAsia="Times New Roman" w:hAnsi="Arial" w:cs="Arial"/>
          <w:color w:val="000000"/>
          <w:sz w:val="20"/>
          <w:szCs w:val="20"/>
        </w:rPr>
        <w:t>, 93 FLRR 1-1169, 47 FLRA 1254 (FLRA 1993).</w:t>
      </w:r>
      <w:r w:rsidRPr="00737A18">
        <w:rPr>
          <w:rFonts w:ascii="Arial" w:eastAsia="Times New Roman" w:hAnsi="Arial" w:cs="Arial"/>
          <w:color w:val="000000"/>
          <w:sz w:val="18"/>
          <w:szCs w:val="18"/>
        </w:rPr>
        <w:t xml:space="preserve"> </w:t>
      </w:r>
    </w:p>
    <w:p w:rsidR="00737A18" w:rsidRPr="00737A18" w:rsidRDefault="00737A18" w:rsidP="00737A18">
      <w:pPr>
        <w:spacing w:before="120" w:after="120" w:line="240" w:lineRule="auto"/>
        <w:rPr>
          <w:rFonts w:ascii="Times New Roman" w:eastAsia="Times New Roman" w:hAnsi="Times New Roman" w:cs="Times New Roman"/>
          <w:color w:val="000000"/>
          <w:sz w:val="24"/>
          <w:szCs w:val="24"/>
        </w:rPr>
      </w:pPr>
      <w:bookmarkStart w:id="4" w:name="Request_for_representation"/>
      <w:r w:rsidRPr="00737A18">
        <w:rPr>
          <w:rFonts w:ascii="Arial" w:eastAsia="Times New Roman" w:hAnsi="Arial" w:cs="Arial"/>
          <w:b/>
          <w:bCs/>
          <w:color w:val="000000"/>
          <w:sz w:val="20"/>
          <w:szCs w:val="20"/>
        </w:rPr>
        <w:t>Request for representation</w:t>
      </w:r>
      <w:bookmarkEnd w:id="4"/>
    </w:p>
    <w:p w:rsidR="00737A18" w:rsidRPr="00737A18" w:rsidRDefault="00737A18" w:rsidP="00737A18">
      <w:pPr>
        <w:numPr>
          <w:ilvl w:val="0"/>
          <w:numId w:val="5"/>
        </w:numPr>
        <w:spacing w:before="120" w:after="120" w:line="240" w:lineRule="auto"/>
        <w:ind w:left="765"/>
        <w:rPr>
          <w:rFonts w:ascii="Arial" w:eastAsia="Times New Roman" w:hAnsi="Arial" w:cs="Arial"/>
          <w:color w:val="000000"/>
          <w:sz w:val="18"/>
          <w:szCs w:val="18"/>
        </w:rPr>
      </w:pPr>
      <w:r w:rsidRPr="00737A18">
        <w:rPr>
          <w:rFonts w:ascii="Arial" w:eastAsia="Times New Roman" w:hAnsi="Arial" w:cs="Arial"/>
          <w:color w:val="000000"/>
          <w:sz w:val="20"/>
          <w:szCs w:val="20"/>
        </w:rPr>
        <w:t xml:space="preserve">An employee does not have to specifically request "union" representation in a </w:t>
      </w:r>
      <w:r w:rsidRPr="00737A18">
        <w:rPr>
          <w:rFonts w:ascii="Arial" w:eastAsia="Times New Roman" w:hAnsi="Arial" w:cs="Arial"/>
          <w:i/>
          <w:iCs/>
          <w:color w:val="000000"/>
          <w:sz w:val="20"/>
          <w:szCs w:val="20"/>
        </w:rPr>
        <w:t xml:space="preserve">Weingarten </w:t>
      </w:r>
      <w:r w:rsidRPr="00737A18">
        <w:rPr>
          <w:rFonts w:ascii="Arial" w:eastAsia="Times New Roman" w:hAnsi="Arial" w:cs="Arial"/>
          <w:color w:val="000000"/>
          <w:sz w:val="20"/>
          <w:szCs w:val="20"/>
        </w:rPr>
        <w:t xml:space="preserve">meeting. A request for "an attorney" and "somebody to talk to" was sufficient to put the agency on notice that the union's right to represent the employee had been triggered. </w:t>
      </w:r>
      <w:r w:rsidRPr="00737A18">
        <w:rPr>
          <w:rFonts w:ascii="Arial" w:eastAsia="Times New Roman" w:hAnsi="Arial" w:cs="Arial"/>
          <w:i/>
          <w:iCs/>
          <w:color w:val="000000"/>
          <w:sz w:val="20"/>
          <w:szCs w:val="20"/>
        </w:rPr>
        <w:t>Bureau of Prisons, Office of Internal Affairs</w:t>
      </w:r>
      <w:r w:rsidRPr="00737A18">
        <w:rPr>
          <w:rFonts w:ascii="Arial" w:eastAsia="Times New Roman" w:hAnsi="Arial" w:cs="Arial"/>
          <w:color w:val="000000"/>
          <w:sz w:val="20"/>
          <w:szCs w:val="20"/>
        </w:rPr>
        <w:t>, 99 FLRR 1-1048, 55 FLRA 388 (FLRA 1999).</w:t>
      </w:r>
      <w:r w:rsidRPr="00737A18">
        <w:rPr>
          <w:rFonts w:ascii="Arial" w:eastAsia="Times New Roman" w:hAnsi="Arial" w:cs="Arial"/>
          <w:color w:val="000000"/>
          <w:sz w:val="18"/>
          <w:szCs w:val="18"/>
        </w:rPr>
        <w:t xml:space="preserve"> </w:t>
      </w:r>
    </w:p>
    <w:p w:rsidR="00737A18" w:rsidRPr="00737A18" w:rsidRDefault="00737A18" w:rsidP="00737A18">
      <w:pPr>
        <w:numPr>
          <w:ilvl w:val="0"/>
          <w:numId w:val="5"/>
        </w:numPr>
        <w:spacing w:before="120" w:after="120" w:line="240" w:lineRule="auto"/>
        <w:ind w:left="765"/>
        <w:rPr>
          <w:rFonts w:ascii="Arial" w:eastAsia="Times New Roman" w:hAnsi="Arial" w:cs="Arial"/>
          <w:color w:val="000000"/>
          <w:sz w:val="18"/>
          <w:szCs w:val="18"/>
        </w:rPr>
      </w:pPr>
      <w:r w:rsidRPr="00737A18">
        <w:rPr>
          <w:rFonts w:ascii="Arial" w:eastAsia="Times New Roman" w:hAnsi="Arial" w:cs="Arial"/>
          <w:color w:val="000000"/>
          <w:sz w:val="20"/>
          <w:szCs w:val="20"/>
        </w:rPr>
        <w:t xml:space="preserve">A request for representation does not have to be repeated in order to remain in effect. </w:t>
      </w:r>
      <w:r w:rsidRPr="00737A18">
        <w:rPr>
          <w:rFonts w:ascii="Arial" w:eastAsia="Times New Roman" w:hAnsi="Arial" w:cs="Arial"/>
          <w:i/>
          <w:iCs/>
          <w:color w:val="000000"/>
          <w:sz w:val="20"/>
          <w:szCs w:val="20"/>
        </w:rPr>
        <w:t>Norfolk Naval Shipyard</w:t>
      </w:r>
      <w:r w:rsidRPr="00737A18">
        <w:rPr>
          <w:rFonts w:ascii="Arial" w:eastAsia="Times New Roman" w:hAnsi="Arial" w:cs="Arial"/>
          <w:color w:val="000000"/>
          <w:sz w:val="20"/>
          <w:szCs w:val="20"/>
        </w:rPr>
        <w:t xml:space="preserve">, 84 FLRR 1-1395, 14 FLRA 82 (FLRA 1984). </w:t>
      </w:r>
    </w:p>
    <w:p w:rsidR="00737A18" w:rsidRPr="00737A18" w:rsidRDefault="00737A18" w:rsidP="00737A18">
      <w:pPr>
        <w:numPr>
          <w:ilvl w:val="0"/>
          <w:numId w:val="5"/>
        </w:numPr>
        <w:spacing w:before="120" w:after="120" w:line="240" w:lineRule="auto"/>
        <w:ind w:left="765"/>
        <w:rPr>
          <w:rFonts w:ascii="Arial" w:eastAsia="Times New Roman" w:hAnsi="Arial" w:cs="Arial"/>
          <w:color w:val="000000"/>
          <w:sz w:val="18"/>
          <w:szCs w:val="18"/>
        </w:rPr>
      </w:pPr>
      <w:r w:rsidRPr="00737A18">
        <w:rPr>
          <w:rFonts w:ascii="Arial" w:eastAsia="Times New Roman" w:hAnsi="Arial" w:cs="Arial"/>
          <w:color w:val="000000"/>
          <w:sz w:val="20"/>
          <w:szCs w:val="20"/>
        </w:rPr>
        <w:lastRenderedPageBreak/>
        <w:t xml:space="preserve">A proposal requiring the agency representative to advise an employee of his right to representation before beginning a </w:t>
      </w:r>
      <w:r w:rsidRPr="00737A18">
        <w:rPr>
          <w:rFonts w:ascii="Arial" w:eastAsia="Times New Roman" w:hAnsi="Arial" w:cs="Arial"/>
          <w:i/>
          <w:iCs/>
          <w:color w:val="000000"/>
          <w:sz w:val="20"/>
          <w:szCs w:val="20"/>
        </w:rPr>
        <w:t>Weingarten</w:t>
      </w:r>
      <w:r w:rsidRPr="00737A18">
        <w:rPr>
          <w:rFonts w:ascii="Arial" w:eastAsia="Times New Roman" w:hAnsi="Arial" w:cs="Arial"/>
          <w:color w:val="000000"/>
          <w:sz w:val="20"/>
          <w:szCs w:val="20"/>
        </w:rPr>
        <w:t xml:space="preserve"> interview was ruled negotiable. </w:t>
      </w:r>
      <w:r w:rsidRPr="00737A18">
        <w:rPr>
          <w:rFonts w:ascii="Arial" w:eastAsia="Times New Roman" w:hAnsi="Arial" w:cs="Arial"/>
          <w:i/>
          <w:iCs/>
          <w:color w:val="000000"/>
          <w:sz w:val="20"/>
          <w:szCs w:val="20"/>
        </w:rPr>
        <w:t>Nuclear Regulatory Commission</w:t>
      </w:r>
      <w:r w:rsidRPr="00737A18">
        <w:rPr>
          <w:rFonts w:ascii="Arial" w:eastAsia="Times New Roman" w:hAnsi="Arial" w:cs="Arial"/>
          <w:color w:val="000000"/>
          <w:sz w:val="20"/>
          <w:szCs w:val="20"/>
        </w:rPr>
        <w:t xml:space="preserve">, 93 FLRR 1-1081, 47 FLRA 370 (FLRA 1993). </w:t>
      </w:r>
    </w:p>
    <w:p w:rsidR="00737A18" w:rsidRPr="00737A18" w:rsidRDefault="00737A18" w:rsidP="00737A18">
      <w:pPr>
        <w:numPr>
          <w:ilvl w:val="0"/>
          <w:numId w:val="5"/>
        </w:numPr>
        <w:spacing w:before="120" w:after="120" w:line="240" w:lineRule="auto"/>
        <w:ind w:left="765"/>
        <w:rPr>
          <w:rFonts w:ascii="Arial" w:eastAsia="Times New Roman" w:hAnsi="Arial" w:cs="Arial"/>
          <w:color w:val="000000"/>
          <w:sz w:val="18"/>
          <w:szCs w:val="18"/>
        </w:rPr>
      </w:pPr>
      <w:r w:rsidRPr="00737A18">
        <w:rPr>
          <w:rFonts w:ascii="Arial" w:eastAsia="Times New Roman" w:hAnsi="Arial" w:cs="Arial"/>
          <w:color w:val="000000"/>
          <w:sz w:val="20"/>
          <w:szCs w:val="20"/>
        </w:rPr>
        <w:t xml:space="preserve">A proposal to delay an investigative meeting for a reasonable amount of time in order to allow an employee to obtain union representation does not affect an agency's right to discipline. </w:t>
      </w:r>
      <w:r w:rsidRPr="00737A18">
        <w:rPr>
          <w:rFonts w:ascii="Arial" w:eastAsia="Times New Roman" w:hAnsi="Arial" w:cs="Arial"/>
          <w:i/>
          <w:iCs/>
          <w:color w:val="000000"/>
          <w:sz w:val="20"/>
          <w:szCs w:val="20"/>
        </w:rPr>
        <w:t>DVA Medical Center, Providence, R.I.</w:t>
      </w:r>
      <w:r w:rsidRPr="00737A18">
        <w:rPr>
          <w:rFonts w:ascii="Arial" w:eastAsia="Times New Roman" w:hAnsi="Arial" w:cs="Arial"/>
          <w:color w:val="000000"/>
          <w:sz w:val="20"/>
          <w:szCs w:val="20"/>
        </w:rPr>
        <w:t>, 101 FLRR 1-1154, 57 FLRA 373 (FLRA 2001).</w:t>
      </w:r>
      <w:r w:rsidRPr="00737A18">
        <w:rPr>
          <w:rFonts w:ascii="Arial" w:eastAsia="Times New Roman" w:hAnsi="Arial" w:cs="Arial"/>
          <w:color w:val="000000"/>
          <w:sz w:val="18"/>
          <w:szCs w:val="18"/>
        </w:rPr>
        <w:t xml:space="preserve"> </w:t>
      </w:r>
    </w:p>
    <w:p w:rsidR="00737A18" w:rsidRPr="00737A18" w:rsidRDefault="00737A18" w:rsidP="00737A18">
      <w:pPr>
        <w:numPr>
          <w:ilvl w:val="0"/>
          <w:numId w:val="5"/>
        </w:numPr>
        <w:spacing w:before="120" w:after="120" w:line="240" w:lineRule="auto"/>
        <w:ind w:left="765"/>
        <w:rPr>
          <w:rFonts w:ascii="Arial" w:eastAsia="Times New Roman" w:hAnsi="Arial" w:cs="Arial"/>
          <w:color w:val="000000"/>
          <w:sz w:val="18"/>
          <w:szCs w:val="18"/>
        </w:rPr>
      </w:pPr>
      <w:r w:rsidRPr="00737A18">
        <w:rPr>
          <w:rFonts w:ascii="Arial" w:eastAsia="Times New Roman" w:hAnsi="Arial" w:cs="Arial"/>
          <w:color w:val="000000"/>
          <w:sz w:val="20"/>
          <w:szCs w:val="20"/>
        </w:rPr>
        <w:t xml:space="preserve">An employee may waive his right to representation after making a request, but the waiver must be clear and unmistakable. </w:t>
      </w:r>
      <w:r w:rsidRPr="00737A18">
        <w:rPr>
          <w:rFonts w:ascii="Arial" w:eastAsia="Times New Roman" w:hAnsi="Arial" w:cs="Arial"/>
          <w:i/>
          <w:iCs/>
          <w:color w:val="000000"/>
          <w:sz w:val="20"/>
          <w:szCs w:val="20"/>
        </w:rPr>
        <w:t>Mine Safety and Health Administration</w:t>
      </w:r>
      <w:r w:rsidRPr="00737A18">
        <w:rPr>
          <w:rFonts w:ascii="Arial" w:eastAsia="Times New Roman" w:hAnsi="Arial" w:cs="Arial"/>
          <w:color w:val="000000"/>
          <w:sz w:val="20"/>
          <w:szCs w:val="20"/>
        </w:rPr>
        <w:t>, 90 FLRR 1-1280, 35 FLRA 790 (FLRA 1990).</w:t>
      </w:r>
      <w:r w:rsidRPr="00737A18">
        <w:rPr>
          <w:rFonts w:ascii="Arial" w:eastAsia="Times New Roman" w:hAnsi="Arial" w:cs="Arial"/>
          <w:color w:val="000000"/>
          <w:sz w:val="18"/>
          <w:szCs w:val="18"/>
        </w:rPr>
        <w:t xml:space="preserve"> </w:t>
      </w:r>
    </w:p>
    <w:p w:rsidR="00737A18" w:rsidRPr="00737A18" w:rsidRDefault="00737A18" w:rsidP="00737A18">
      <w:pPr>
        <w:spacing w:before="120" w:after="120" w:line="240" w:lineRule="auto"/>
        <w:rPr>
          <w:rFonts w:ascii="Times New Roman" w:eastAsia="Times New Roman" w:hAnsi="Times New Roman" w:cs="Times New Roman"/>
          <w:color w:val="000000"/>
          <w:sz w:val="24"/>
          <w:szCs w:val="24"/>
        </w:rPr>
      </w:pPr>
      <w:bookmarkStart w:id="5" w:name="Role_of_the_union"/>
      <w:r w:rsidRPr="00737A18">
        <w:rPr>
          <w:rFonts w:ascii="Arial" w:eastAsia="Times New Roman" w:hAnsi="Arial" w:cs="Arial"/>
          <w:b/>
          <w:bCs/>
          <w:color w:val="000000"/>
          <w:sz w:val="20"/>
          <w:szCs w:val="20"/>
        </w:rPr>
        <w:t>Role of the union</w:t>
      </w:r>
      <w:bookmarkEnd w:id="5"/>
    </w:p>
    <w:p w:rsidR="00737A18" w:rsidRPr="00737A18" w:rsidRDefault="00737A18" w:rsidP="00737A18">
      <w:pPr>
        <w:numPr>
          <w:ilvl w:val="0"/>
          <w:numId w:val="6"/>
        </w:numPr>
        <w:spacing w:before="120" w:after="120" w:line="240" w:lineRule="auto"/>
        <w:ind w:left="765"/>
        <w:rPr>
          <w:rFonts w:ascii="Arial" w:eastAsia="Times New Roman" w:hAnsi="Arial" w:cs="Arial"/>
          <w:color w:val="000000"/>
          <w:sz w:val="18"/>
          <w:szCs w:val="18"/>
        </w:rPr>
      </w:pPr>
      <w:r w:rsidRPr="00737A18">
        <w:rPr>
          <w:rFonts w:ascii="Arial" w:eastAsia="Times New Roman" w:hAnsi="Arial" w:cs="Arial"/>
          <w:color w:val="000000"/>
          <w:sz w:val="20"/>
          <w:szCs w:val="20"/>
        </w:rPr>
        <w:t xml:space="preserve">The Supreme Court intended union representatives to be allowed to play an active role in </w:t>
      </w:r>
      <w:r w:rsidRPr="00737A18">
        <w:rPr>
          <w:rFonts w:ascii="Arial" w:eastAsia="Times New Roman" w:hAnsi="Arial" w:cs="Arial"/>
          <w:i/>
          <w:iCs/>
          <w:color w:val="000000"/>
          <w:sz w:val="20"/>
          <w:szCs w:val="20"/>
        </w:rPr>
        <w:t>Weingarten</w:t>
      </w:r>
      <w:r w:rsidRPr="00737A18">
        <w:rPr>
          <w:rFonts w:ascii="Arial" w:eastAsia="Times New Roman" w:hAnsi="Arial" w:cs="Arial"/>
          <w:color w:val="000000"/>
          <w:sz w:val="20"/>
          <w:szCs w:val="20"/>
        </w:rPr>
        <w:t xml:space="preserve"> meetings. However agency representatives have a limited right to regulate the union representative's conduct. </w:t>
      </w:r>
      <w:r w:rsidRPr="00737A18">
        <w:rPr>
          <w:rFonts w:ascii="Arial" w:eastAsia="Times New Roman" w:hAnsi="Arial" w:cs="Arial"/>
          <w:i/>
          <w:iCs/>
          <w:color w:val="000000"/>
          <w:sz w:val="20"/>
          <w:szCs w:val="20"/>
        </w:rPr>
        <w:t>Norfolk Naval Shipyard</w:t>
      </w:r>
      <w:r w:rsidRPr="00737A18">
        <w:rPr>
          <w:rFonts w:ascii="Arial" w:eastAsia="Times New Roman" w:hAnsi="Arial" w:cs="Arial"/>
          <w:color w:val="000000"/>
          <w:sz w:val="20"/>
          <w:szCs w:val="20"/>
        </w:rPr>
        <w:t xml:space="preserve">, 82 FLRR 1-1561, 9 FLRA 458 (FLRA 1982); </w:t>
      </w:r>
      <w:r w:rsidRPr="00737A18">
        <w:rPr>
          <w:rFonts w:ascii="Arial" w:eastAsia="Times New Roman" w:hAnsi="Arial" w:cs="Arial"/>
          <w:i/>
          <w:iCs/>
          <w:color w:val="000000"/>
          <w:sz w:val="20"/>
          <w:szCs w:val="20"/>
        </w:rPr>
        <w:t>FAA St. Louis Tower</w:t>
      </w:r>
      <w:r w:rsidRPr="00737A18">
        <w:rPr>
          <w:rFonts w:ascii="Arial" w:eastAsia="Times New Roman" w:hAnsi="Arial" w:cs="Arial"/>
          <w:color w:val="000000"/>
          <w:sz w:val="20"/>
          <w:szCs w:val="20"/>
        </w:rPr>
        <w:t>, 81 FLRR 1-1223, 6 FLRA 678 (FLRA 1981).</w:t>
      </w:r>
      <w:r w:rsidRPr="00737A18">
        <w:rPr>
          <w:rFonts w:ascii="Arial" w:eastAsia="Times New Roman" w:hAnsi="Arial" w:cs="Arial"/>
          <w:color w:val="000000"/>
          <w:sz w:val="18"/>
          <w:szCs w:val="18"/>
        </w:rPr>
        <w:t xml:space="preserve"> </w:t>
      </w:r>
    </w:p>
    <w:p w:rsidR="00737A18" w:rsidRPr="00737A18" w:rsidRDefault="00737A18" w:rsidP="00737A18">
      <w:pPr>
        <w:numPr>
          <w:ilvl w:val="0"/>
          <w:numId w:val="6"/>
        </w:numPr>
        <w:spacing w:before="120" w:after="120" w:line="240" w:lineRule="auto"/>
        <w:ind w:left="765"/>
        <w:rPr>
          <w:rFonts w:ascii="Arial" w:eastAsia="Times New Roman" w:hAnsi="Arial" w:cs="Arial"/>
          <w:color w:val="000000"/>
          <w:sz w:val="18"/>
          <w:szCs w:val="18"/>
        </w:rPr>
      </w:pPr>
      <w:proofErr w:type="spellStart"/>
      <w:r w:rsidRPr="00737A18">
        <w:rPr>
          <w:rFonts w:ascii="Arial" w:eastAsia="Times New Roman" w:hAnsi="Arial" w:cs="Arial"/>
          <w:b/>
          <w:bCs/>
          <w:i/>
          <w:iCs/>
          <w:color w:val="FF0000"/>
          <w:sz w:val="20"/>
          <w:szCs w:val="20"/>
        </w:rPr>
        <w:t>Broida</w:t>
      </w:r>
      <w:proofErr w:type="spellEnd"/>
      <w:r w:rsidRPr="00737A18">
        <w:rPr>
          <w:rFonts w:ascii="Arial" w:eastAsia="Times New Roman" w:hAnsi="Arial" w:cs="Arial"/>
          <w:b/>
          <w:bCs/>
          <w:i/>
          <w:iCs/>
          <w:color w:val="FF0000"/>
          <w:sz w:val="20"/>
          <w:szCs w:val="20"/>
        </w:rPr>
        <w:t xml:space="preserve">: </w:t>
      </w:r>
      <w:r w:rsidRPr="00737A18">
        <w:rPr>
          <w:rFonts w:ascii="Arial" w:eastAsia="Times New Roman" w:hAnsi="Arial" w:cs="Arial"/>
          <w:sz w:val="20"/>
          <w:szCs w:val="20"/>
        </w:rPr>
        <w:t xml:space="preserve">In </w:t>
      </w:r>
      <w:bookmarkStart w:id="6" w:name="ctx8"/>
      <w:r w:rsidRPr="00737A18">
        <w:rPr>
          <w:rFonts w:ascii="Arial" w:eastAsia="Times New Roman" w:hAnsi="Arial" w:cs="Arial"/>
          <w:i/>
          <w:iCs/>
          <w:sz w:val="20"/>
        </w:rPr>
        <w:t>Weingarten</w:t>
      </w:r>
      <w:bookmarkEnd w:id="6"/>
      <w:r w:rsidRPr="00737A18">
        <w:rPr>
          <w:rFonts w:ascii="Arial" w:eastAsia="Times New Roman" w:hAnsi="Arial" w:cs="Arial"/>
          <w:sz w:val="20"/>
          <w:szCs w:val="20"/>
        </w:rPr>
        <w:t>, the Supreme Court recognized that an employee who is questioned during an investigatory examination which may result in discipline "may be too fearful or inarticulate to relate accurately the incident being investigated, or too ignorant to raise extenuating factors." Thus, the union representative must be free to help clarify the issues or facts, or to suggest other employees who may have knowledge of them.</w:t>
      </w:r>
      <w:r w:rsidRPr="00737A18">
        <w:rPr>
          <w:rFonts w:ascii="Arial" w:eastAsia="Times New Roman" w:hAnsi="Arial" w:cs="Arial"/>
          <w:i/>
          <w:iCs/>
          <w:color w:val="000000"/>
          <w:sz w:val="20"/>
          <w:szCs w:val="20"/>
        </w:rPr>
        <w:t xml:space="preserve"> </w:t>
      </w:r>
      <w:hyperlink r:id="rId8" w:history="1">
        <w:proofErr w:type="spellStart"/>
        <w:r w:rsidRPr="00737A18">
          <w:rPr>
            <w:rFonts w:ascii="Arial" w:eastAsia="Times New Roman" w:hAnsi="Arial" w:cs="Arial"/>
            <w:i/>
            <w:iCs/>
            <w:color w:val="0000FF"/>
            <w:sz w:val="20"/>
            <w:u w:val="single"/>
          </w:rPr>
          <w:t>Broida</w:t>
        </w:r>
        <w:proofErr w:type="spellEnd"/>
        <w:r w:rsidRPr="00737A18">
          <w:rPr>
            <w:rFonts w:ascii="Arial" w:eastAsia="Times New Roman" w:hAnsi="Arial" w:cs="Arial"/>
            <w:i/>
            <w:iCs/>
            <w:color w:val="0000FF"/>
            <w:sz w:val="20"/>
            <w:u w:val="single"/>
          </w:rPr>
          <w:t xml:space="preserve"> Guide to FLRA Law and Practice:</w:t>
        </w:r>
        <w:r w:rsidRPr="00737A18">
          <w:rPr>
            <w:rFonts w:ascii="Arial" w:eastAsia="Times New Roman" w:hAnsi="Arial" w:cs="Arial"/>
            <w:color w:val="0000FF"/>
            <w:sz w:val="20"/>
            <w:u w:val="single"/>
          </w:rPr>
          <w:t xml:space="preserve"> Scope of Investigatory Representation</w:t>
        </w:r>
      </w:hyperlink>
      <w:r w:rsidRPr="00737A18">
        <w:rPr>
          <w:rFonts w:ascii="Arial" w:eastAsia="Times New Roman" w:hAnsi="Arial" w:cs="Arial"/>
          <w:color w:val="000000"/>
          <w:sz w:val="20"/>
          <w:szCs w:val="20"/>
        </w:rPr>
        <w:t>.</w:t>
      </w:r>
      <w:r w:rsidRPr="00737A18">
        <w:rPr>
          <w:rFonts w:ascii="Arial" w:eastAsia="Times New Roman" w:hAnsi="Arial" w:cs="Arial"/>
          <w:color w:val="000000"/>
          <w:sz w:val="18"/>
          <w:szCs w:val="18"/>
        </w:rPr>
        <w:t xml:space="preserve"> </w:t>
      </w:r>
    </w:p>
    <w:p w:rsidR="00737A18" w:rsidRPr="00737A18" w:rsidRDefault="00737A18" w:rsidP="00737A18">
      <w:pPr>
        <w:numPr>
          <w:ilvl w:val="0"/>
          <w:numId w:val="6"/>
        </w:numPr>
        <w:spacing w:before="120" w:after="120"/>
        <w:ind w:left="765"/>
        <w:rPr>
          <w:rFonts w:ascii="Arial" w:eastAsia="Times New Roman" w:hAnsi="Arial" w:cs="Arial"/>
          <w:color w:val="000000"/>
          <w:sz w:val="20"/>
          <w:szCs w:val="20"/>
        </w:rPr>
      </w:pPr>
      <w:proofErr w:type="spellStart"/>
      <w:r w:rsidRPr="00737A18">
        <w:rPr>
          <w:rFonts w:ascii="Arial" w:eastAsia="Times New Roman" w:hAnsi="Arial" w:cs="Arial"/>
          <w:b/>
          <w:bCs/>
          <w:i/>
          <w:iCs/>
          <w:color w:val="FF0000"/>
          <w:sz w:val="20"/>
          <w:szCs w:val="20"/>
        </w:rPr>
        <w:t>Broida</w:t>
      </w:r>
      <w:proofErr w:type="spellEnd"/>
      <w:r w:rsidRPr="00737A18">
        <w:rPr>
          <w:rFonts w:ascii="Arial" w:eastAsia="Times New Roman" w:hAnsi="Arial" w:cs="Arial"/>
          <w:b/>
          <w:bCs/>
          <w:i/>
          <w:iCs/>
          <w:color w:val="FF0000"/>
          <w:sz w:val="20"/>
          <w:szCs w:val="20"/>
        </w:rPr>
        <w:t xml:space="preserve">: </w:t>
      </w:r>
      <w:r w:rsidRPr="00737A18">
        <w:rPr>
          <w:rFonts w:ascii="Arial" w:eastAsia="Times New Roman" w:hAnsi="Arial" w:cs="Arial"/>
          <w:color w:val="000000"/>
          <w:sz w:val="20"/>
          <w:szCs w:val="20"/>
        </w:rPr>
        <w:t xml:space="preserve">The union's representational rights under Section 7114(a)(2)(B) are not without qualification. For example, a union may not interfere with an employer's legitimate interest and prerogative in achieving the objective of the examination or compromise its integrity. </w:t>
      </w:r>
      <w:r w:rsidRPr="00737A18">
        <w:rPr>
          <w:rFonts w:ascii="Arial" w:eastAsia="Times New Roman" w:hAnsi="Arial" w:cs="Arial"/>
          <w:i/>
          <w:iCs/>
          <w:color w:val="000000"/>
          <w:sz w:val="20"/>
        </w:rPr>
        <w:t>Federal Aviation Administration, New England Region, Burlington, Mass.</w:t>
      </w:r>
      <w:r w:rsidRPr="00737A18">
        <w:rPr>
          <w:rFonts w:ascii="Arial" w:eastAsia="Times New Roman" w:hAnsi="Arial" w:cs="Arial"/>
          <w:color w:val="000000"/>
          <w:sz w:val="20"/>
          <w:szCs w:val="20"/>
        </w:rPr>
        <w:t xml:space="preserve">, 90 FLRR 1-1269, 35 FLRA 645 (FLRA 1990). </w:t>
      </w:r>
      <w:hyperlink r:id="rId9" w:history="1">
        <w:proofErr w:type="spellStart"/>
        <w:r w:rsidRPr="00737A18">
          <w:rPr>
            <w:rFonts w:ascii="Arial" w:eastAsia="Times New Roman" w:hAnsi="Arial" w:cs="Arial"/>
            <w:i/>
            <w:iCs/>
            <w:color w:val="0000FF"/>
            <w:sz w:val="20"/>
            <w:u w:val="single"/>
          </w:rPr>
          <w:t>Broida</w:t>
        </w:r>
        <w:proofErr w:type="spellEnd"/>
        <w:r w:rsidRPr="00737A18">
          <w:rPr>
            <w:rFonts w:ascii="Arial" w:eastAsia="Times New Roman" w:hAnsi="Arial" w:cs="Arial"/>
            <w:i/>
            <w:iCs/>
            <w:color w:val="0000FF"/>
            <w:sz w:val="20"/>
            <w:u w:val="single"/>
          </w:rPr>
          <w:t xml:space="preserve"> Guide to FLRA Law and Practice:</w:t>
        </w:r>
        <w:r w:rsidRPr="00737A18">
          <w:rPr>
            <w:rFonts w:ascii="Arial" w:eastAsia="Times New Roman" w:hAnsi="Arial" w:cs="Arial"/>
            <w:color w:val="0000FF"/>
            <w:sz w:val="20"/>
            <w:u w:val="single"/>
          </w:rPr>
          <w:t xml:space="preserve"> Exclusion of Particular Representative</w:t>
        </w:r>
      </w:hyperlink>
      <w:r w:rsidRPr="00737A18">
        <w:rPr>
          <w:rFonts w:ascii="Arial" w:eastAsia="Times New Roman" w:hAnsi="Arial" w:cs="Arial"/>
          <w:color w:val="000000"/>
          <w:sz w:val="20"/>
          <w:szCs w:val="20"/>
        </w:rPr>
        <w:t xml:space="preserve">. </w:t>
      </w:r>
    </w:p>
    <w:p w:rsidR="00737A18" w:rsidRPr="00737A18" w:rsidRDefault="00737A18" w:rsidP="00737A18">
      <w:pPr>
        <w:numPr>
          <w:ilvl w:val="0"/>
          <w:numId w:val="6"/>
        </w:numPr>
        <w:spacing w:before="120" w:after="120"/>
        <w:ind w:left="765"/>
        <w:rPr>
          <w:rFonts w:ascii="Arial" w:eastAsia="Times New Roman" w:hAnsi="Arial" w:cs="Arial"/>
          <w:color w:val="000000"/>
          <w:sz w:val="20"/>
          <w:szCs w:val="20"/>
        </w:rPr>
      </w:pPr>
      <w:r w:rsidRPr="00737A18">
        <w:rPr>
          <w:rFonts w:ascii="Arial" w:eastAsia="Times New Roman" w:hAnsi="Arial" w:cs="Arial"/>
          <w:color w:val="000000"/>
          <w:sz w:val="20"/>
          <w:szCs w:val="20"/>
        </w:rPr>
        <w:t xml:space="preserve">Preventing a union representative from actively participating in an investigative meeting is an unfair labor practice. </w:t>
      </w:r>
      <w:r w:rsidRPr="00737A18">
        <w:rPr>
          <w:rFonts w:ascii="Arial" w:eastAsia="Times New Roman" w:hAnsi="Arial" w:cs="Arial"/>
          <w:i/>
          <w:iCs/>
          <w:color w:val="000000"/>
          <w:sz w:val="20"/>
          <w:szCs w:val="20"/>
        </w:rPr>
        <w:t>NASA Office of the Inspector General</w:t>
      </w:r>
      <w:r w:rsidRPr="00737A18">
        <w:rPr>
          <w:rFonts w:ascii="Arial" w:eastAsia="Times New Roman" w:hAnsi="Arial" w:cs="Arial"/>
          <w:color w:val="000000"/>
          <w:sz w:val="20"/>
          <w:szCs w:val="20"/>
        </w:rPr>
        <w:t xml:space="preserve">, 95 FLRR 1-1068, 50 FLRA 601 (FLRA 1995). </w:t>
      </w:r>
    </w:p>
    <w:p w:rsidR="00737A18" w:rsidRPr="00737A18" w:rsidRDefault="00737A18" w:rsidP="00737A18">
      <w:pPr>
        <w:numPr>
          <w:ilvl w:val="0"/>
          <w:numId w:val="6"/>
        </w:numPr>
        <w:spacing w:before="120" w:after="120"/>
        <w:ind w:left="765"/>
        <w:rPr>
          <w:rFonts w:ascii="Arial" w:eastAsia="Times New Roman" w:hAnsi="Arial" w:cs="Arial"/>
          <w:color w:val="000000"/>
          <w:sz w:val="20"/>
          <w:szCs w:val="20"/>
        </w:rPr>
      </w:pPr>
      <w:r w:rsidRPr="00737A18">
        <w:rPr>
          <w:rFonts w:ascii="Arial" w:eastAsia="Times New Roman" w:hAnsi="Arial" w:cs="Arial"/>
          <w:color w:val="000000"/>
          <w:sz w:val="20"/>
          <w:szCs w:val="20"/>
        </w:rPr>
        <w:t xml:space="preserve">As a general matter, a union has the right to designate the individual to serve as its representative at an investigative meeting. </w:t>
      </w:r>
      <w:r w:rsidRPr="00737A18">
        <w:rPr>
          <w:rFonts w:ascii="Arial" w:eastAsia="Times New Roman" w:hAnsi="Arial" w:cs="Arial"/>
          <w:i/>
          <w:iCs/>
          <w:color w:val="000000"/>
          <w:sz w:val="20"/>
          <w:szCs w:val="20"/>
        </w:rPr>
        <w:t>FCI</w:t>
      </w:r>
      <w:r w:rsidRPr="00737A18">
        <w:rPr>
          <w:rFonts w:ascii="Arial" w:eastAsia="Times New Roman" w:hAnsi="Arial" w:cs="Arial"/>
          <w:color w:val="000000"/>
          <w:sz w:val="20"/>
          <w:szCs w:val="20"/>
        </w:rPr>
        <w:t xml:space="preserve"> </w:t>
      </w:r>
      <w:r w:rsidRPr="00737A18">
        <w:rPr>
          <w:rFonts w:ascii="Arial" w:eastAsia="Times New Roman" w:hAnsi="Arial" w:cs="Arial"/>
          <w:i/>
          <w:iCs/>
          <w:color w:val="000000"/>
          <w:sz w:val="20"/>
          <w:szCs w:val="20"/>
        </w:rPr>
        <w:t>Englewood, Littleton, Colo</w:t>
      </w:r>
      <w:r w:rsidRPr="00737A18">
        <w:rPr>
          <w:rFonts w:ascii="Arial" w:eastAsia="Times New Roman" w:hAnsi="Arial" w:cs="Arial"/>
          <w:color w:val="000000"/>
          <w:sz w:val="20"/>
          <w:szCs w:val="20"/>
        </w:rPr>
        <w:t>., 98 FLRR 1-1208</w:t>
      </w:r>
      <w:r w:rsidRPr="00737A18">
        <w:rPr>
          <w:rFonts w:ascii="Arial" w:eastAsia="Times New Roman" w:hAnsi="Arial" w:cs="Arial"/>
          <w:color w:val="000000"/>
          <w:sz w:val="18"/>
          <w:szCs w:val="18"/>
        </w:rPr>
        <w:t xml:space="preserve">, </w:t>
      </w:r>
      <w:r w:rsidRPr="00737A18">
        <w:rPr>
          <w:rFonts w:ascii="Arial" w:eastAsia="Times New Roman" w:hAnsi="Arial" w:cs="Arial"/>
          <w:color w:val="000000"/>
          <w:sz w:val="20"/>
          <w:szCs w:val="20"/>
        </w:rPr>
        <w:t xml:space="preserve">54 FLRA 1502 (FLRA 1998). </w:t>
      </w:r>
    </w:p>
    <w:p w:rsidR="00737A18" w:rsidRPr="00737A18" w:rsidRDefault="00737A18" w:rsidP="00737A18">
      <w:pPr>
        <w:numPr>
          <w:ilvl w:val="0"/>
          <w:numId w:val="6"/>
        </w:numPr>
        <w:spacing w:before="120" w:after="120"/>
        <w:ind w:left="765"/>
        <w:rPr>
          <w:rFonts w:ascii="Arial" w:eastAsia="Times New Roman" w:hAnsi="Arial" w:cs="Arial"/>
          <w:color w:val="000000"/>
          <w:sz w:val="20"/>
          <w:szCs w:val="20"/>
        </w:rPr>
      </w:pPr>
      <w:proofErr w:type="spellStart"/>
      <w:r w:rsidRPr="00737A18">
        <w:rPr>
          <w:rFonts w:ascii="Arial" w:eastAsia="Times New Roman" w:hAnsi="Arial" w:cs="Arial"/>
          <w:b/>
          <w:bCs/>
          <w:i/>
          <w:iCs/>
          <w:color w:val="FF0000"/>
          <w:sz w:val="20"/>
          <w:szCs w:val="20"/>
        </w:rPr>
        <w:t>Broida</w:t>
      </w:r>
      <w:proofErr w:type="spellEnd"/>
      <w:r w:rsidRPr="00737A18">
        <w:rPr>
          <w:rFonts w:ascii="Arial" w:eastAsia="Times New Roman" w:hAnsi="Arial" w:cs="Arial"/>
          <w:b/>
          <w:bCs/>
          <w:i/>
          <w:iCs/>
          <w:color w:val="FF0000"/>
          <w:sz w:val="20"/>
          <w:szCs w:val="20"/>
        </w:rPr>
        <w:t xml:space="preserve">: </w:t>
      </w:r>
      <w:r w:rsidRPr="00737A18">
        <w:rPr>
          <w:rFonts w:ascii="Arial" w:eastAsia="Times New Roman" w:hAnsi="Arial" w:cs="Arial"/>
          <w:color w:val="000000"/>
          <w:sz w:val="20"/>
          <w:szCs w:val="20"/>
        </w:rPr>
        <w:t xml:space="preserve">Absent special circumstances, if an agency refuses to honor the union's designation of a representative, it violates Sections 7116(a)(1) and (5). </w:t>
      </w:r>
      <w:r w:rsidRPr="00737A18">
        <w:rPr>
          <w:rFonts w:ascii="Arial" w:eastAsia="Times New Roman" w:hAnsi="Arial" w:cs="Arial"/>
          <w:i/>
          <w:iCs/>
          <w:color w:val="000000"/>
          <w:sz w:val="20"/>
        </w:rPr>
        <w:t>Food and Drug Administration, Newark District Office, West Orange, N.J.</w:t>
      </w:r>
      <w:r w:rsidRPr="00737A18">
        <w:rPr>
          <w:rFonts w:ascii="Arial" w:eastAsia="Times New Roman" w:hAnsi="Arial" w:cs="Arial"/>
          <w:color w:val="000000"/>
          <w:sz w:val="20"/>
          <w:szCs w:val="20"/>
        </w:rPr>
        <w:t xml:space="preserve">, 93 FLRR 1-1100, 47 FLRA 535 (FLRA 1993). </w:t>
      </w:r>
      <w:hyperlink r:id="rId10" w:history="1">
        <w:proofErr w:type="spellStart"/>
        <w:r w:rsidRPr="00737A18">
          <w:rPr>
            <w:rFonts w:ascii="Arial" w:eastAsia="Times New Roman" w:hAnsi="Arial" w:cs="Arial"/>
            <w:i/>
            <w:iCs/>
            <w:color w:val="0000FF"/>
            <w:sz w:val="20"/>
            <w:u w:val="single"/>
          </w:rPr>
          <w:t>Broida</w:t>
        </w:r>
        <w:proofErr w:type="spellEnd"/>
        <w:r w:rsidRPr="00737A18">
          <w:rPr>
            <w:rFonts w:ascii="Arial" w:eastAsia="Times New Roman" w:hAnsi="Arial" w:cs="Arial"/>
            <w:i/>
            <w:iCs/>
            <w:color w:val="0000FF"/>
            <w:sz w:val="20"/>
            <w:u w:val="single"/>
          </w:rPr>
          <w:t xml:space="preserve"> Guide to FLRA Law and Practice:</w:t>
        </w:r>
        <w:r w:rsidRPr="00737A18">
          <w:rPr>
            <w:rFonts w:ascii="Arial" w:eastAsia="Times New Roman" w:hAnsi="Arial" w:cs="Arial"/>
            <w:color w:val="0000FF"/>
            <w:sz w:val="20"/>
            <w:u w:val="single"/>
          </w:rPr>
          <w:t xml:space="preserve"> Exclusion of Particular Representative</w:t>
        </w:r>
      </w:hyperlink>
      <w:r w:rsidRPr="00737A18">
        <w:rPr>
          <w:rFonts w:ascii="Arial" w:eastAsia="Times New Roman" w:hAnsi="Arial" w:cs="Arial"/>
          <w:color w:val="000000"/>
          <w:sz w:val="20"/>
          <w:szCs w:val="20"/>
        </w:rPr>
        <w:t xml:space="preserve">. </w:t>
      </w:r>
    </w:p>
    <w:p w:rsidR="00737A18" w:rsidRPr="00737A18" w:rsidRDefault="00737A18" w:rsidP="00737A18">
      <w:pPr>
        <w:numPr>
          <w:ilvl w:val="0"/>
          <w:numId w:val="6"/>
        </w:numPr>
        <w:spacing w:before="120" w:after="120"/>
        <w:ind w:left="765"/>
        <w:rPr>
          <w:rFonts w:ascii="Arial" w:eastAsia="Times New Roman" w:hAnsi="Arial" w:cs="Arial"/>
          <w:color w:val="000000"/>
          <w:sz w:val="20"/>
          <w:szCs w:val="20"/>
        </w:rPr>
      </w:pPr>
      <w:r w:rsidRPr="00737A18">
        <w:rPr>
          <w:rFonts w:ascii="Arial" w:eastAsia="Times New Roman" w:hAnsi="Arial" w:cs="Arial"/>
          <w:color w:val="000000"/>
          <w:sz w:val="20"/>
          <w:szCs w:val="20"/>
        </w:rPr>
        <w:t xml:space="preserve">Where "special circumstances" do exist, an agency may deny representation by a specific union representative. </w:t>
      </w:r>
      <w:r w:rsidRPr="00737A18">
        <w:rPr>
          <w:rFonts w:ascii="Arial" w:eastAsia="Times New Roman" w:hAnsi="Arial" w:cs="Arial"/>
          <w:i/>
          <w:iCs/>
          <w:color w:val="000000"/>
          <w:sz w:val="20"/>
          <w:szCs w:val="20"/>
        </w:rPr>
        <w:t>Customs Management Center, Tucson, Ariz.,</w:t>
      </w:r>
      <w:r w:rsidRPr="00737A18">
        <w:rPr>
          <w:rFonts w:ascii="Arial" w:eastAsia="Times New Roman" w:hAnsi="Arial" w:cs="Arial"/>
          <w:color w:val="000000"/>
          <w:sz w:val="20"/>
          <w:szCs w:val="20"/>
        </w:rPr>
        <w:t xml:space="preserve"> 101 FLRR 1-1150, 57 FLRA 319 (FLRA 2001). </w:t>
      </w:r>
    </w:p>
    <w:p w:rsidR="00737A18" w:rsidRPr="00737A18" w:rsidRDefault="00737A18" w:rsidP="00737A18">
      <w:pPr>
        <w:numPr>
          <w:ilvl w:val="0"/>
          <w:numId w:val="6"/>
        </w:numPr>
        <w:spacing w:before="120" w:after="120"/>
        <w:ind w:left="765"/>
        <w:rPr>
          <w:rFonts w:ascii="Arial" w:eastAsia="Times New Roman" w:hAnsi="Arial" w:cs="Arial"/>
          <w:color w:val="000000"/>
          <w:sz w:val="20"/>
          <w:szCs w:val="20"/>
        </w:rPr>
      </w:pPr>
      <w:r w:rsidRPr="00737A18">
        <w:rPr>
          <w:rFonts w:ascii="Arial" w:eastAsia="Times New Roman" w:hAnsi="Arial" w:cs="Arial"/>
          <w:color w:val="000000"/>
          <w:sz w:val="20"/>
          <w:szCs w:val="20"/>
        </w:rPr>
        <w:t xml:space="preserve">The FLRA will construe the term "special circumstances" narrowly. </w:t>
      </w:r>
      <w:r w:rsidRPr="00737A18">
        <w:rPr>
          <w:rFonts w:ascii="Arial" w:eastAsia="Times New Roman" w:hAnsi="Arial" w:cs="Arial"/>
          <w:i/>
          <w:iCs/>
          <w:color w:val="000000"/>
          <w:sz w:val="20"/>
          <w:szCs w:val="20"/>
        </w:rPr>
        <w:t>FCI Englewood, Littleton, Colo</w:t>
      </w:r>
      <w:r w:rsidRPr="00737A18">
        <w:rPr>
          <w:rFonts w:ascii="Arial" w:eastAsia="Times New Roman" w:hAnsi="Arial" w:cs="Arial"/>
          <w:color w:val="000000"/>
          <w:sz w:val="20"/>
          <w:szCs w:val="20"/>
        </w:rPr>
        <w:t xml:space="preserve">., 98 FLRR 1-1208, 54 FLRA 1502 (FLRA 1998). </w:t>
      </w:r>
    </w:p>
    <w:p w:rsidR="00737A18" w:rsidRPr="00737A18" w:rsidRDefault="00737A18" w:rsidP="00737A18">
      <w:pPr>
        <w:numPr>
          <w:ilvl w:val="0"/>
          <w:numId w:val="6"/>
        </w:numPr>
        <w:spacing w:before="120" w:after="120"/>
        <w:ind w:left="765"/>
        <w:rPr>
          <w:rFonts w:ascii="Arial" w:eastAsia="Times New Roman" w:hAnsi="Arial" w:cs="Arial"/>
          <w:color w:val="000000"/>
          <w:sz w:val="20"/>
          <w:szCs w:val="20"/>
        </w:rPr>
      </w:pPr>
      <w:proofErr w:type="spellStart"/>
      <w:r w:rsidRPr="00737A18">
        <w:rPr>
          <w:rFonts w:ascii="Arial" w:eastAsia="Times New Roman" w:hAnsi="Arial" w:cs="Arial"/>
          <w:b/>
          <w:bCs/>
          <w:i/>
          <w:iCs/>
          <w:color w:val="FF0000"/>
          <w:sz w:val="20"/>
          <w:szCs w:val="20"/>
        </w:rPr>
        <w:t>Broida</w:t>
      </w:r>
      <w:proofErr w:type="spellEnd"/>
      <w:r w:rsidRPr="00737A18">
        <w:rPr>
          <w:rFonts w:ascii="Arial" w:eastAsia="Times New Roman" w:hAnsi="Arial" w:cs="Arial"/>
          <w:b/>
          <w:bCs/>
          <w:i/>
          <w:iCs/>
          <w:color w:val="FF0000"/>
          <w:sz w:val="20"/>
          <w:szCs w:val="20"/>
        </w:rPr>
        <w:t xml:space="preserve">: </w:t>
      </w:r>
      <w:r w:rsidRPr="00737A18">
        <w:rPr>
          <w:rFonts w:ascii="Arial" w:eastAsia="Times New Roman" w:hAnsi="Arial" w:cs="Arial"/>
          <w:color w:val="000000"/>
          <w:sz w:val="20"/>
          <w:szCs w:val="20"/>
        </w:rPr>
        <w:t xml:space="preserve">The union's right to designate its representative during an investigatory interview is broad but not absolute. The union may be precluded from designating a representative who is the subject of the investigation, at least until after the investigatory interview of the representative has been concluded. </w:t>
      </w:r>
      <w:r w:rsidRPr="00737A18">
        <w:rPr>
          <w:rFonts w:ascii="Arial" w:eastAsia="Times New Roman" w:hAnsi="Arial" w:cs="Arial"/>
          <w:i/>
          <w:iCs/>
          <w:color w:val="000000"/>
          <w:sz w:val="20"/>
          <w:szCs w:val="20"/>
        </w:rPr>
        <w:t>Federal Correctional Institution, Petersburg, Va.</w:t>
      </w:r>
      <w:r w:rsidRPr="00737A18">
        <w:rPr>
          <w:rFonts w:ascii="Arial" w:eastAsia="Times New Roman" w:hAnsi="Arial" w:cs="Arial"/>
          <w:color w:val="000000"/>
          <w:sz w:val="20"/>
          <w:szCs w:val="20"/>
        </w:rPr>
        <w:t xml:space="preserve">, 87 FLRR 1-1016, 25 </w:t>
      </w:r>
      <w:r w:rsidRPr="00737A18">
        <w:rPr>
          <w:rFonts w:ascii="Arial" w:eastAsia="Times New Roman" w:hAnsi="Arial" w:cs="Arial"/>
          <w:color w:val="000000"/>
          <w:sz w:val="20"/>
          <w:szCs w:val="20"/>
        </w:rPr>
        <w:lastRenderedPageBreak/>
        <w:t xml:space="preserve">FLRA 210 (FLRA 1987). </w:t>
      </w:r>
      <w:hyperlink r:id="rId11" w:history="1">
        <w:proofErr w:type="spellStart"/>
        <w:r w:rsidRPr="00737A18">
          <w:rPr>
            <w:rFonts w:ascii="Arial" w:eastAsia="Times New Roman" w:hAnsi="Arial" w:cs="Arial"/>
            <w:i/>
            <w:iCs/>
            <w:color w:val="0000FF"/>
            <w:sz w:val="20"/>
            <w:u w:val="single"/>
          </w:rPr>
          <w:t>Broida</w:t>
        </w:r>
        <w:proofErr w:type="spellEnd"/>
        <w:r w:rsidRPr="00737A18">
          <w:rPr>
            <w:rFonts w:ascii="Arial" w:eastAsia="Times New Roman" w:hAnsi="Arial" w:cs="Arial"/>
            <w:i/>
            <w:iCs/>
            <w:color w:val="0000FF"/>
            <w:sz w:val="20"/>
            <w:u w:val="single"/>
          </w:rPr>
          <w:t xml:space="preserve"> Guide to FLRA Law and Practice:</w:t>
        </w:r>
        <w:r w:rsidRPr="00737A18">
          <w:rPr>
            <w:rFonts w:ascii="Arial" w:eastAsia="Times New Roman" w:hAnsi="Arial" w:cs="Arial"/>
            <w:color w:val="0000FF"/>
            <w:sz w:val="20"/>
            <w:u w:val="single"/>
          </w:rPr>
          <w:t xml:space="preserve"> Representation During Investigations</w:t>
        </w:r>
      </w:hyperlink>
      <w:r w:rsidRPr="00737A18">
        <w:rPr>
          <w:rFonts w:ascii="Arial" w:eastAsia="Times New Roman" w:hAnsi="Arial" w:cs="Arial"/>
          <w:color w:val="000000"/>
          <w:sz w:val="20"/>
          <w:szCs w:val="20"/>
        </w:rPr>
        <w:t xml:space="preserve">. </w:t>
      </w:r>
    </w:p>
    <w:p w:rsidR="00737A18" w:rsidRPr="00737A18" w:rsidRDefault="00737A18" w:rsidP="00737A18">
      <w:pPr>
        <w:numPr>
          <w:ilvl w:val="0"/>
          <w:numId w:val="6"/>
        </w:numPr>
        <w:spacing w:before="120" w:after="120"/>
        <w:ind w:left="765"/>
        <w:rPr>
          <w:rFonts w:ascii="Arial" w:eastAsia="Times New Roman" w:hAnsi="Arial" w:cs="Arial"/>
          <w:color w:val="000000"/>
          <w:sz w:val="20"/>
          <w:szCs w:val="20"/>
        </w:rPr>
      </w:pPr>
      <w:r w:rsidRPr="00737A18">
        <w:rPr>
          <w:rFonts w:ascii="Arial" w:eastAsia="Times New Roman" w:hAnsi="Arial" w:cs="Arial"/>
          <w:color w:val="000000"/>
          <w:sz w:val="20"/>
          <w:szCs w:val="20"/>
        </w:rPr>
        <w:t xml:space="preserve">An agency's refusal to postpone an investigative interview until a specific union representative could be present was not, under the facts of the case, a violation of the </w:t>
      </w:r>
      <w:r w:rsidRPr="00737A18">
        <w:rPr>
          <w:rFonts w:ascii="Arial" w:eastAsia="Times New Roman" w:hAnsi="Arial" w:cs="Arial"/>
          <w:i/>
          <w:iCs/>
          <w:color w:val="000000"/>
          <w:sz w:val="20"/>
          <w:szCs w:val="20"/>
        </w:rPr>
        <w:t>Weingarten</w:t>
      </w:r>
      <w:r w:rsidRPr="00737A18">
        <w:rPr>
          <w:rFonts w:ascii="Arial" w:eastAsia="Times New Roman" w:hAnsi="Arial" w:cs="Arial"/>
          <w:color w:val="000000"/>
          <w:sz w:val="20"/>
          <w:szCs w:val="20"/>
        </w:rPr>
        <w:t xml:space="preserve"> right. </w:t>
      </w:r>
      <w:r w:rsidRPr="00737A18">
        <w:rPr>
          <w:rFonts w:ascii="Arial" w:eastAsia="Times New Roman" w:hAnsi="Arial" w:cs="Arial"/>
          <w:i/>
          <w:iCs/>
          <w:color w:val="000000"/>
          <w:sz w:val="20"/>
          <w:szCs w:val="20"/>
        </w:rPr>
        <w:t>INS, New York District Office, New York, N.Y.</w:t>
      </w:r>
      <w:r w:rsidRPr="00737A18">
        <w:rPr>
          <w:rFonts w:ascii="Arial" w:eastAsia="Times New Roman" w:hAnsi="Arial" w:cs="Arial"/>
          <w:color w:val="000000"/>
          <w:sz w:val="20"/>
          <w:szCs w:val="20"/>
        </w:rPr>
        <w:t xml:space="preserve">, 93 FLRR 1-1016, 46 FLRA 1210 (FLRA 1993). </w:t>
      </w:r>
    </w:p>
    <w:p w:rsidR="00737A18" w:rsidRPr="00737A18" w:rsidRDefault="00737A18" w:rsidP="00737A18">
      <w:pPr>
        <w:numPr>
          <w:ilvl w:val="0"/>
          <w:numId w:val="6"/>
        </w:numPr>
        <w:spacing w:before="120" w:after="120"/>
        <w:ind w:left="765"/>
        <w:rPr>
          <w:rFonts w:ascii="Arial" w:eastAsia="Times New Roman" w:hAnsi="Arial" w:cs="Arial"/>
          <w:color w:val="000000"/>
          <w:sz w:val="20"/>
          <w:szCs w:val="20"/>
        </w:rPr>
      </w:pPr>
      <w:r w:rsidRPr="00737A18">
        <w:rPr>
          <w:rFonts w:ascii="Arial" w:eastAsia="Times New Roman" w:hAnsi="Arial" w:cs="Arial"/>
          <w:color w:val="000000"/>
          <w:sz w:val="20"/>
          <w:szCs w:val="20"/>
        </w:rPr>
        <w:t xml:space="preserve">A union proposal outlining the role of a representative in a </w:t>
      </w:r>
      <w:r w:rsidRPr="00737A18">
        <w:rPr>
          <w:rFonts w:ascii="Arial" w:eastAsia="Times New Roman" w:hAnsi="Arial" w:cs="Arial"/>
          <w:i/>
          <w:iCs/>
          <w:color w:val="000000"/>
          <w:sz w:val="20"/>
          <w:szCs w:val="20"/>
        </w:rPr>
        <w:t>Weingarten</w:t>
      </w:r>
      <w:r w:rsidRPr="00737A18">
        <w:rPr>
          <w:rFonts w:ascii="Arial" w:eastAsia="Times New Roman" w:hAnsi="Arial" w:cs="Arial"/>
          <w:color w:val="000000"/>
          <w:sz w:val="20"/>
          <w:szCs w:val="20"/>
        </w:rPr>
        <w:t xml:space="preserve"> meeting was negotiable. The union proposed that a representative: 1) clarify questions; 2) clarify answers; 3) assist an employee in providing favorable or extenuating facts; 4) suggest other employees who may have knowledge of relevant facts; 5) advise the employee. </w:t>
      </w:r>
      <w:r w:rsidRPr="00737A18">
        <w:rPr>
          <w:rFonts w:ascii="Arial" w:eastAsia="Times New Roman" w:hAnsi="Arial" w:cs="Arial"/>
          <w:i/>
          <w:iCs/>
          <w:color w:val="000000"/>
          <w:sz w:val="20"/>
          <w:szCs w:val="20"/>
        </w:rPr>
        <w:t>Nuclear Regulatory Commission</w:t>
      </w:r>
      <w:r w:rsidRPr="00737A18">
        <w:rPr>
          <w:rFonts w:ascii="Arial" w:eastAsia="Times New Roman" w:hAnsi="Arial" w:cs="Arial"/>
          <w:color w:val="000000"/>
          <w:sz w:val="20"/>
          <w:szCs w:val="20"/>
        </w:rPr>
        <w:t xml:space="preserve">, 93 FLRR 1-1081, 47 FLRA 370 (FLRA 1993). </w:t>
      </w:r>
    </w:p>
    <w:p w:rsidR="00737A18" w:rsidRPr="00737A18" w:rsidRDefault="00737A18" w:rsidP="00737A18">
      <w:pPr>
        <w:numPr>
          <w:ilvl w:val="0"/>
          <w:numId w:val="6"/>
        </w:numPr>
        <w:spacing w:before="120" w:after="120"/>
        <w:ind w:left="765"/>
        <w:rPr>
          <w:rFonts w:ascii="Arial" w:eastAsia="Times New Roman" w:hAnsi="Arial" w:cs="Arial"/>
          <w:color w:val="000000"/>
          <w:sz w:val="20"/>
          <w:szCs w:val="20"/>
        </w:rPr>
      </w:pPr>
      <w:r w:rsidRPr="00737A18">
        <w:rPr>
          <w:rFonts w:ascii="Arial" w:eastAsia="Times New Roman" w:hAnsi="Arial" w:cs="Arial"/>
          <w:color w:val="000000"/>
          <w:sz w:val="20"/>
          <w:szCs w:val="20"/>
        </w:rPr>
        <w:t xml:space="preserve">The FLRA declined to adopt a per se rule giving employees the right to confer with their union representative where doing so would not unduly disrupt the examination. </w:t>
      </w:r>
      <w:r w:rsidRPr="00737A18">
        <w:rPr>
          <w:rFonts w:ascii="Arial" w:eastAsia="Times New Roman" w:hAnsi="Arial" w:cs="Arial"/>
          <w:i/>
          <w:iCs/>
          <w:color w:val="000000"/>
          <w:sz w:val="20"/>
          <w:szCs w:val="20"/>
        </w:rPr>
        <w:t>FCI, El Reno, Okla.,</w:t>
      </w:r>
      <w:r w:rsidRPr="00737A18">
        <w:rPr>
          <w:rFonts w:ascii="Arial" w:eastAsia="Times New Roman" w:hAnsi="Arial" w:cs="Arial"/>
          <w:color w:val="000000"/>
          <w:sz w:val="20"/>
          <w:szCs w:val="20"/>
        </w:rPr>
        <w:t xml:space="preserve"> 96 FLRR 1-1132, 52 FLRA 421 (FLRA 1996). </w:t>
      </w:r>
    </w:p>
    <w:p w:rsidR="00737A18" w:rsidRPr="00737A18" w:rsidRDefault="00737A18" w:rsidP="00737A18">
      <w:pPr>
        <w:numPr>
          <w:ilvl w:val="0"/>
          <w:numId w:val="6"/>
        </w:numPr>
        <w:spacing w:before="120" w:after="120"/>
        <w:ind w:left="765"/>
        <w:rPr>
          <w:rFonts w:ascii="Arial" w:eastAsia="Times New Roman" w:hAnsi="Arial" w:cs="Arial"/>
          <w:color w:val="000000"/>
          <w:sz w:val="20"/>
          <w:szCs w:val="20"/>
        </w:rPr>
      </w:pPr>
      <w:r w:rsidRPr="00737A18">
        <w:rPr>
          <w:rFonts w:ascii="Arial" w:eastAsia="Times New Roman" w:hAnsi="Arial" w:cs="Arial"/>
          <w:color w:val="000000"/>
          <w:sz w:val="20"/>
          <w:szCs w:val="20"/>
        </w:rPr>
        <w:t xml:space="preserve">An agency's refusal to grant a recess during an investigative meeting did not, under the specific facts of the case, prevent the union from actively and effectively representing the employee. </w:t>
      </w:r>
      <w:r w:rsidRPr="00737A18">
        <w:rPr>
          <w:rFonts w:ascii="Arial" w:eastAsia="Times New Roman" w:hAnsi="Arial" w:cs="Arial"/>
          <w:i/>
          <w:iCs/>
          <w:color w:val="000000"/>
          <w:sz w:val="20"/>
          <w:szCs w:val="20"/>
        </w:rPr>
        <w:t>FCI El Reno, Okla.</w:t>
      </w:r>
      <w:r w:rsidRPr="00737A18">
        <w:rPr>
          <w:rFonts w:ascii="Arial" w:eastAsia="Times New Roman" w:hAnsi="Arial" w:cs="Arial"/>
          <w:color w:val="000000"/>
          <w:sz w:val="20"/>
          <w:szCs w:val="20"/>
        </w:rPr>
        <w:t xml:space="preserve">, 96 FLRR 1-1132, 52 FLRA 421 (FLRA 1996). </w:t>
      </w:r>
    </w:p>
    <w:p w:rsidR="00737A18" w:rsidRPr="00737A18" w:rsidRDefault="00737A18" w:rsidP="00737A18">
      <w:pPr>
        <w:numPr>
          <w:ilvl w:val="0"/>
          <w:numId w:val="6"/>
        </w:numPr>
        <w:spacing w:before="120" w:after="120"/>
        <w:ind w:left="765"/>
        <w:rPr>
          <w:rFonts w:ascii="Arial" w:eastAsia="Times New Roman" w:hAnsi="Arial" w:cs="Arial"/>
          <w:color w:val="000000"/>
          <w:sz w:val="20"/>
          <w:szCs w:val="20"/>
        </w:rPr>
      </w:pPr>
      <w:r w:rsidRPr="00737A18">
        <w:rPr>
          <w:rFonts w:ascii="Arial" w:eastAsia="Times New Roman" w:hAnsi="Arial" w:cs="Arial"/>
          <w:color w:val="000000"/>
          <w:sz w:val="20"/>
          <w:szCs w:val="20"/>
        </w:rPr>
        <w:t xml:space="preserve">Statements made by an employee to his union representative during an investigation are protected from disclosure. </w:t>
      </w:r>
      <w:r w:rsidRPr="00737A18">
        <w:rPr>
          <w:rFonts w:ascii="Arial" w:eastAsia="Times New Roman" w:hAnsi="Arial" w:cs="Arial"/>
          <w:i/>
          <w:iCs/>
          <w:color w:val="000000"/>
          <w:sz w:val="20"/>
          <w:szCs w:val="20"/>
        </w:rPr>
        <w:t>Customs Service</w:t>
      </w:r>
      <w:r w:rsidRPr="00737A18">
        <w:rPr>
          <w:rFonts w:ascii="Arial" w:eastAsia="Times New Roman" w:hAnsi="Arial" w:cs="Arial"/>
          <w:color w:val="000000"/>
          <w:sz w:val="20"/>
          <w:szCs w:val="20"/>
        </w:rPr>
        <w:t xml:space="preserve">, 91 FLRR 1-1003, 38 FLRA 1300 (FLRA 1991). </w:t>
      </w:r>
    </w:p>
    <w:p w:rsidR="00737A18" w:rsidRPr="00737A18" w:rsidRDefault="00737A18" w:rsidP="00737A18">
      <w:pPr>
        <w:spacing w:before="120" w:after="120"/>
        <w:rPr>
          <w:rFonts w:ascii="Times New Roman" w:eastAsia="Times New Roman" w:hAnsi="Times New Roman" w:cs="Times New Roman"/>
          <w:color w:val="000000"/>
          <w:sz w:val="24"/>
          <w:szCs w:val="24"/>
        </w:rPr>
      </w:pPr>
      <w:bookmarkStart w:id="7" w:name="Attorney_work_product_privilege"/>
      <w:r w:rsidRPr="00737A18">
        <w:rPr>
          <w:rFonts w:ascii="Arial" w:eastAsia="Times New Roman" w:hAnsi="Arial" w:cs="Arial"/>
          <w:b/>
          <w:bCs/>
          <w:color w:val="000000"/>
          <w:sz w:val="20"/>
          <w:szCs w:val="20"/>
        </w:rPr>
        <w:t>Attorney work-product privilege</w:t>
      </w:r>
      <w:bookmarkEnd w:id="7"/>
    </w:p>
    <w:p w:rsidR="00737A18" w:rsidRPr="00737A18" w:rsidRDefault="00737A18" w:rsidP="00737A18">
      <w:pPr>
        <w:numPr>
          <w:ilvl w:val="0"/>
          <w:numId w:val="7"/>
        </w:numPr>
        <w:spacing w:before="120" w:after="120"/>
        <w:ind w:left="765"/>
        <w:rPr>
          <w:rFonts w:ascii="Arial" w:eastAsia="Times New Roman" w:hAnsi="Arial" w:cs="Arial"/>
          <w:color w:val="000000"/>
          <w:sz w:val="20"/>
          <w:szCs w:val="20"/>
        </w:rPr>
      </w:pPr>
      <w:proofErr w:type="spellStart"/>
      <w:r w:rsidRPr="00737A18">
        <w:rPr>
          <w:rFonts w:ascii="Arial" w:eastAsia="Times New Roman" w:hAnsi="Arial" w:cs="Arial"/>
          <w:b/>
          <w:bCs/>
          <w:i/>
          <w:iCs/>
          <w:color w:val="FF0000"/>
          <w:sz w:val="20"/>
          <w:szCs w:val="20"/>
        </w:rPr>
        <w:t>Broida</w:t>
      </w:r>
      <w:proofErr w:type="spellEnd"/>
      <w:r w:rsidRPr="00737A18">
        <w:rPr>
          <w:rFonts w:ascii="Arial" w:eastAsia="Times New Roman" w:hAnsi="Arial" w:cs="Arial"/>
          <w:b/>
          <w:bCs/>
          <w:i/>
          <w:iCs/>
          <w:color w:val="FF0000"/>
          <w:sz w:val="20"/>
          <w:szCs w:val="20"/>
        </w:rPr>
        <w:t>:</w:t>
      </w:r>
      <w:r w:rsidRPr="00737A18">
        <w:rPr>
          <w:rFonts w:ascii="Arial" w:eastAsia="Times New Roman" w:hAnsi="Arial" w:cs="Arial"/>
          <w:color w:val="000000"/>
          <w:sz w:val="20"/>
          <w:szCs w:val="20"/>
        </w:rPr>
        <w:t xml:space="preserve"> Interviews of unit employees may be conducted by agency counsel seeking to develop information to use in an adversarial proceeding or to use in assessing the strength or weakness of an agency's or union's case. The assertion has been made that the attorney's work product is reflected through questioning of witnesses, and that a union representative's presence impairs or destroys that privilege. The FLRA has determined that the claim of attorney work-product privilege does not preclude the agency from ensuring that the union has notice of and an opportunity to be present during formal discussions.</w:t>
      </w:r>
      <w:r w:rsidRPr="00737A18">
        <w:rPr>
          <w:rFonts w:ascii="Arial" w:eastAsia="Times New Roman" w:hAnsi="Arial" w:cs="Arial"/>
          <w:color w:val="000000"/>
          <w:sz w:val="20"/>
        </w:rPr>
        <w:t xml:space="preserve"> </w:t>
      </w:r>
      <w:r w:rsidRPr="00737A18">
        <w:rPr>
          <w:rFonts w:ascii="Arial" w:eastAsia="Times New Roman" w:hAnsi="Arial" w:cs="Arial"/>
          <w:i/>
          <w:iCs/>
          <w:color w:val="000000"/>
          <w:sz w:val="20"/>
        </w:rPr>
        <w:t>McClellan Air Force Base</w:t>
      </w:r>
      <w:r w:rsidRPr="00737A18">
        <w:rPr>
          <w:rFonts w:ascii="Arial" w:eastAsia="Times New Roman" w:hAnsi="Arial" w:cs="Arial"/>
          <w:color w:val="000000"/>
          <w:sz w:val="20"/>
          <w:szCs w:val="20"/>
        </w:rPr>
        <w:t xml:space="preserve">, 90 FLRR 1-1264, 35 FLRA 594 (FLRA 1990). </w:t>
      </w:r>
      <w:hyperlink r:id="rId12" w:history="1">
        <w:proofErr w:type="spellStart"/>
        <w:r w:rsidRPr="00737A18">
          <w:rPr>
            <w:rFonts w:ascii="Arial" w:eastAsia="Times New Roman" w:hAnsi="Arial" w:cs="Arial"/>
            <w:i/>
            <w:iCs/>
            <w:color w:val="0000FF"/>
            <w:sz w:val="20"/>
            <w:u w:val="single"/>
          </w:rPr>
          <w:t>Broida</w:t>
        </w:r>
        <w:proofErr w:type="spellEnd"/>
        <w:r w:rsidRPr="00737A18">
          <w:rPr>
            <w:rFonts w:ascii="Arial" w:eastAsia="Times New Roman" w:hAnsi="Arial" w:cs="Arial"/>
            <w:i/>
            <w:iCs/>
            <w:color w:val="0000FF"/>
            <w:sz w:val="20"/>
            <w:u w:val="single"/>
          </w:rPr>
          <w:t xml:space="preserve"> Guide to FLRA Law and Practice:</w:t>
        </w:r>
        <w:r w:rsidRPr="00737A18">
          <w:rPr>
            <w:rFonts w:ascii="Arial" w:eastAsia="Times New Roman" w:hAnsi="Arial" w:cs="Arial"/>
            <w:color w:val="0000FF"/>
            <w:sz w:val="20"/>
            <w:u w:val="single"/>
          </w:rPr>
          <w:t xml:space="preserve"> Questioning of Witnesses</w:t>
        </w:r>
      </w:hyperlink>
      <w:r w:rsidRPr="00737A18">
        <w:rPr>
          <w:rFonts w:ascii="Arial" w:eastAsia="Times New Roman" w:hAnsi="Arial" w:cs="Arial"/>
          <w:color w:val="000000"/>
          <w:sz w:val="20"/>
          <w:szCs w:val="20"/>
        </w:rPr>
        <w:t xml:space="preserve">. </w:t>
      </w:r>
    </w:p>
    <w:p w:rsidR="00737A18" w:rsidRPr="00737A18" w:rsidRDefault="00737A18" w:rsidP="00737A18">
      <w:pPr>
        <w:spacing w:before="120" w:after="120"/>
        <w:rPr>
          <w:rFonts w:ascii="Times New Roman" w:eastAsia="Times New Roman" w:hAnsi="Times New Roman" w:cs="Times New Roman"/>
          <w:color w:val="000000"/>
          <w:sz w:val="24"/>
          <w:szCs w:val="24"/>
        </w:rPr>
      </w:pPr>
      <w:bookmarkStart w:id="8" w:name="Remedies_for_Weingarten_violations"/>
      <w:r w:rsidRPr="00737A18">
        <w:rPr>
          <w:rFonts w:ascii="Arial" w:eastAsia="Times New Roman" w:hAnsi="Arial" w:cs="Arial"/>
          <w:b/>
          <w:bCs/>
          <w:color w:val="000000"/>
          <w:sz w:val="20"/>
          <w:szCs w:val="20"/>
        </w:rPr>
        <w:t xml:space="preserve">Remedies for </w:t>
      </w:r>
      <w:r w:rsidRPr="00737A18">
        <w:rPr>
          <w:rFonts w:ascii="Arial" w:eastAsia="Times New Roman" w:hAnsi="Arial" w:cs="Arial"/>
          <w:b/>
          <w:bCs/>
          <w:i/>
          <w:iCs/>
          <w:color w:val="000000"/>
          <w:sz w:val="20"/>
          <w:szCs w:val="20"/>
        </w:rPr>
        <w:t>Weingarten</w:t>
      </w:r>
      <w:r w:rsidRPr="00737A18">
        <w:rPr>
          <w:rFonts w:ascii="Arial" w:eastAsia="Times New Roman" w:hAnsi="Arial" w:cs="Arial"/>
          <w:b/>
          <w:bCs/>
          <w:color w:val="000000"/>
          <w:sz w:val="20"/>
          <w:szCs w:val="20"/>
        </w:rPr>
        <w:t xml:space="preserve"> violations</w:t>
      </w:r>
      <w:bookmarkEnd w:id="8"/>
    </w:p>
    <w:p w:rsidR="00737A18" w:rsidRPr="00737A18" w:rsidRDefault="00737A18" w:rsidP="00737A18">
      <w:pPr>
        <w:numPr>
          <w:ilvl w:val="0"/>
          <w:numId w:val="8"/>
        </w:numPr>
        <w:spacing w:before="120" w:after="120"/>
        <w:ind w:left="765"/>
        <w:rPr>
          <w:rFonts w:ascii="Arial" w:eastAsia="Times New Roman" w:hAnsi="Arial" w:cs="Arial"/>
          <w:color w:val="000000"/>
          <w:sz w:val="20"/>
          <w:szCs w:val="20"/>
        </w:rPr>
      </w:pPr>
      <w:r w:rsidRPr="00737A18">
        <w:rPr>
          <w:rFonts w:ascii="Arial" w:eastAsia="Times New Roman" w:hAnsi="Arial" w:cs="Arial"/>
          <w:color w:val="000000"/>
          <w:sz w:val="20"/>
          <w:szCs w:val="20"/>
        </w:rPr>
        <w:t xml:space="preserve">When the union's </w:t>
      </w:r>
      <w:r w:rsidRPr="00737A18">
        <w:rPr>
          <w:rFonts w:ascii="Arial" w:eastAsia="Times New Roman" w:hAnsi="Arial" w:cs="Arial"/>
          <w:i/>
          <w:iCs/>
          <w:color w:val="000000"/>
          <w:sz w:val="20"/>
          <w:szCs w:val="20"/>
        </w:rPr>
        <w:t>Weingarten</w:t>
      </w:r>
      <w:r w:rsidRPr="00737A18">
        <w:rPr>
          <w:rFonts w:ascii="Arial" w:eastAsia="Times New Roman" w:hAnsi="Arial" w:cs="Arial"/>
          <w:color w:val="000000"/>
          <w:sz w:val="20"/>
          <w:szCs w:val="20"/>
        </w:rPr>
        <w:t xml:space="preserve"> right is violated but the employee involved was not disciplined, the proper remedy is a cease-and-desist order. </w:t>
      </w:r>
      <w:r w:rsidRPr="00737A18">
        <w:rPr>
          <w:rFonts w:ascii="Arial" w:eastAsia="Times New Roman" w:hAnsi="Arial" w:cs="Arial"/>
          <w:i/>
          <w:iCs/>
          <w:color w:val="000000"/>
          <w:sz w:val="20"/>
          <w:szCs w:val="20"/>
        </w:rPr>
        <w:t>Border Patrol</w:t>
      </w:r>
      <w:r w:rsidRPr="00737A18">
        <w:rPr>
          <w:rFonts w:ascii="Arial" w:eastAsia="Times New Roman" w:hAnsi="Arial" w:cs="Arial"/>
          <w:color w:val="000000"/>
          <w:sz w:val="20"/>
          <w:szCs w:val="20"/>
        </w:rPr>
        <w:t xml:space="preserve">, 91 FLRR 1-1295, 41 FLRA 154 (FLRA 1991). </w:t>
      </w:r>
    </w:p>
    <w:p w:rsidR="00737A18" w:rsidRPr="00737A18" w:rsidRDefault="00737A18" w:rsidP="00737A18">
      <w:pPr>
        <w:numPr>
          <w:ilvl w:val="0"/>
          <w:numId w:val="8"/>
        </w:numPr>
        <w:spacing w:before="120" w:after="120"/>
        <w:ind w:left="765"/>
        <w:rPr>
          <w:rFonts w:ascii="Arial" w:eastAsia="Times New Roman" w:hAnsi="Arial" w:cs="Arial"/>
          <w:color w:val="000000"/>
          <w:sz w:val="20"/>
          <w:szCs w:val="20"/>
        </w:rPr>
      </w:pPr>
      <w:r w:rsidRPr="00737A18">
        <w:rPr>
          <w:rFonts w:ascii="Arial" w:eastAsia="Times New Roman" w:hAnsi="Arial" w:cs="Arial"/>
          <w:color w:val="000000"/>
          <w:sz w:val="20"/>
          <w:szCs w:val="20"/>
        </w:rPr>
        <w:t xml:space="preserve">The goal of efficient and effective government would not be met if an agency had to rescind a disciplinary action solely because the union's </w:t>
      </w:r>
      <w:r w:rsidRPr="00737A18">
        <w:rPr>
          <w:rFonts w:ascii="Arial" w:eastAsia="Times New Roman" w:hAnsi="Arial" w:cs="Arial"/>
          <w:i/>
          <w:iCs/>
          <w:color w:val="000000"/>
          <w:sz w:val="20"/>
          <w:szCs w:val="20"/>
        </w:rPr>
        <w:t>Weingarten</w:t>
      </w:r>
      <w:r w:rsidRPr="00737A18">
        <w:rPr>
          <w:rFonts w:ascii="Arial" w:eastAsia="Times New Roman" w:hAnsi="Arial" w:cs="Arial"/>
          <w:color w:val="000000"/>
          <w:sz w:val="20"/>
          <w:szCs w:val="20"/>
        </w:rPr>
        <w:t xml:space="preserve"> right was not honored. Instead a proper remedy is to order the agency to redo an investigative interview allowing union representation and to reconsider the disciplinary action in light of the results of that interview. </w:t>
      </w:r>
      <w:r w:rsidRPr="00737A18">
        <w:rPr>
          <w:rFonts w:ascii="Arial" w:eastAsia="Times New Roman" w:hAnsi="Arial" w:cs="Arial"/>
          <w:i/>
          <w:iCs/>
          <w:color w:val="000000"/>
          <w:sz w:val="20"/>
          <w:szCs w:val="20"/>
        </w:rPr>
        <w:t>Bureau of Prisons, Safford, Ariz.</w:t>
      </w:r>
      <w:r w:rsidRPr="00737A18">
        <w:rPr>
          <w:rFonts w:ascii="Arial" w:eastAsia="Times New Roman" w:hAnsi="Arial" w:cs="Arial"/>
          <w:color w:val="000000"/>
          <w:sz w:val="20"/>
          <w:szCs w:val="20"/>
        </w:rPr>
        <w:t xml:space="preserve">, 90 FLRR 1-1252, 35 FLRA 431 (FLRA 1990). </w:t>
      </w:r>
    </w:p>
    <w:p w:rsidR="00737A18" w:rsidRPr="00737A18" w:rsidRDefault="00737A18" w:rsidP="00737A18">
      <w:pPr>
        <w:numPr>
          <w:ilvl w:val="0"/>
          <w:numId w:val="8"/>
        </w:numPr>
        <w:spacing w:before="120" w:after="120"/>
        <w:ind w:left="765"/>
        <w:rPr>
          <w:rFonts w:ascii="Arial" w:eastAsia="Times New Roman" w:hAnsi="Arial" w:cs="Arial"/>
          <w:color w:val="000000"/>
          <w:sz w:val="20"/>
          <w:szCs w:val="20"/>
        </w:rPr>
      </w:pPr>
      <w:r w:rsidRPr="00737A18">
        <w:rPr>
          <w:rFonts w:ascii="Arial" w:eastAsia="Times New Roman" w:hAnsi="Arial" w:cs="Arial"/>
          <w:color w:val="000000"/>
          <w:sz w:val="20"/>
          <w:szCs w:val="20"/>
        </w:rPr>
        <w:t xml:space="preserve">Cancellation of discipline would be an appropriate remedy only if the discipline resulted from an incident that occurred during an investigative meeting at which an employee was improperly denied representation. </w:t>
      </w:r>
      <w:r w:rsidRPr="00737A18">
        <w:rPr>
          <w:rFonts w:ascii="Arial" w:eastAsia="Times New Roman" w:hAnsi="Arial" w:cs="Arial"/>
          <w:i/>
          <w:iCs/>
          <w:color w:val="000000"/>
          <w:sz w:val="20"/>
          <w:szCs w:val="20"/>
        </w:rPr>
        <w:t>Charleston Naval Shipyard</w:t>
      </w:r>
      <w:r w:rsidRPr="00737A18">
        <w:rPr>
          <w:rFonts w:ascii="Arial" w:eastAsia="Times New Roman" w:hAnsi="Arial" w:cs="Arial"/>
          <w:color w:val="000000"/>
          <w:sz w:val="20"/>
          <w:szCs w:val="20"/>
        </w:rPr>
        <w:t xml:space="preserve">, 88 FLRR 1-1203, 32 FLRA 222 (FLRA 1988). </w:t>
      </w:r>
    </w:p>
    <w:p w:rsidR="00552B11" w:rsidRDefault="00552B11"/>
    <w:sectPr w:rsidR="00552B11" w:rsidSect="00552B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654EC"/>
    <w:multiLevelType w:val="multilevel"/>
    <w:tmpl w:val="7108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C11954"/>
    <w:multiLevelType w:val="multilevel"/>
    <w:tmpl w:val="C394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181918"/>
    <w:multiLevelType w:val="multilevel"/>
    <w:tmpl w:val="DD00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DDF58A4"/>
    <w:multiLevelType w:val="multilevel"/>
    <w:tmpl w:val="8C64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4091290"/>
    <w:multiLevelType w:val="multilevel"/>
    <w:tmpl w:val="1C44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D4B40E6"/>
    <w:multiLevelType w:val="multilevel"/>
    <w:tmpl w:val="E886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D14650F"/>
    <w:multiLevelType w:val="multilevel"/>
    <w:tmpl w:val="9800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BC468CA"/>
    <w:multiLevelType w:val="multilevel"/>
    <w:tmpl w:val="A0009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7"/>
  </w:num>
  <w:num w:numId="4">
    <w:abstractNumId w:val="0"/>
  </w:num>
  <w:num w:numId="5">
    <w:abstractNumId w:val="6"/>
  </w:num>
  <w:num w:numId="6">
    <w:abstractNumId w:val="2"/>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37A18"/>
    <w:rsid w:val="00552B11"/>
    <w:rsid w:val="00737A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B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7A18"/>
    <w:rPr>
      <w:color w:val="0000FF"/>
      <w:u w:val="single"/>
    </w:rPr>
  </w:style>
  <w:style w:type="paragraph" w:styleId="NormalWeb">
    <w:name w:val="Normal (Web)"/>
    <w:basedOn w:val="Normal"/>
    <w:uiPriority w:val="99"/>
    <w:unhideWhenUsed/>
    <w:rsid w:val="00737A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laimer">
    <w:name w:val="disclaimer"/>
    <w:basedOn w:val="Normal"/>
    <w:rsid w:val="00737A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737A18"/>
  </w:style>
</w:styles>
</file>

<file path=word/webSettings.xml><?xml version="1.0" encoding="utf-8"?>
<w:webSettings xmlns:r="http://schemas.openxmlformats.org/officeDocument/2006/relationships" xmlns:w="http://schemas.openxmlformats.org/wordprocessingml/2006/main">
  <w:divs>
    <w:div w:id="1323049978">
      <w:bodyDiv w:val="1"/>
      <w:marLeft w:val="0"/>
      <w:marRight w:val="0"/>
      <w:marTop w:val="0"/>
      <w:marBottom w:val="0"/>
      <w:divBdr>
        <w:top w:val="none" w:sz="0" w:space="0" w:color="auto"/>
        <w:left w:val="none" w:sz="0" w:space="0" w:color="auto"/>
        <w:bottom w:val="none" w:sz="0" w:space="0" w:color="auto"/>
        <w:right w:val="none" w:sz="0" w:space="0" w:color="auto"/>
      </w:divBdr>
      <w:divsChild>
        <w:div w:id="113526928">
          <w:marLeft w:val="45"/>
          <w:marRight w:val="0"/>
          <w:marTop w:val="0"/>
          <w:marBottom w:val="0"/>
          <w:divBdr>
            <w:top w:val="none" w:sz="0" w:space="0" w:color="auto"/>
            <w:left w:val="none" w:sz="0" w:space="0" w:color="auto"/>
            <w:bottom w:val="none" w:sz="0" w:space="0" w:color="auto"/>
            <w:right w:val="none" w:sz="0" w:space="0" w:color="auto"/>
          </w:divBdr>
          <w:divsChild>
            <w:div w:id="99591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berfeds.com/CF3/servlet/GetDocByTitle?doctitle=Chapter+08:+Unfair+Labor+Practices,+Subchapter+02:+Management+Violations,+Section+H:+Representation+During+Investigations,+Subsection+03:+Scope+of+Investigatory+Represent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berfeds.com/CF3/servlet/CFSearchAll?searchstring=&amp;searchscreen=%2FCF3%2Fstatsearch.jsp&amp;destination=index.jsp%3Ftopic%3DMain%26results%3Dyes&amp;db=STATSREGS&amp;thesaurus=yes&amp;sortorder=document&amp;results=100&amp;title=5+CFR&amp;part=731&amp;restrictors=title&amp;restrictors=part" TargetMode="External"/><Relationship Id="rId12" Type="http://schemas.openxmlformats.org/officeDocument/2006/relationships/hyperlink" Target="http://www.cyberfeds.com/CF3/servlet/GetDocByTitle?doctitle=Chapter+08:+Unfair+Labor+Practices,+Subchapter+02:+Management+Violations,+Section+I:+Representation+During+Formal+Discussions,+Subsection+06:+Questioning+of+Witnes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berfeds.com/CF3/servlet/CFSearchAll?searchstring=&amp;searchscreen=%2FCF3%2Fstatsearch.jsp&amp;destination=index.jsp%3Ftopic%3DMain%26results%3Dyes&amp;db=STATSREGS&amp;thesaurus=yes&amp;sortorder=document&amp;results=100&amp;title=5+CFR&amp;part=731&amp;restrictors=title&amp;restrictors=part" TargetMode="External"/><Relationship Id="rId11" Type="http://schemas.openxmlformats.org/officeDocument/2006/relationships/hyperlink" Target="http://www.cyberfeds.com/CF3/servlet/GetDocByTitle?doctitle=Chapter+08:+Unfair+Labor+Practices,+Subchapter+02:+Management+Violations,+Section+H:+Representation+During+Investigations" TargetMode="External"/><Relationship Id="rId5" Type="http://schemas.openxmlformats.org/officeDocument/2006/relationships/hyperlink" Target="http://www.cyberfeds.com/CF3/servlet/GetDocByTitle?doctitle=Chapter+08:+Unfair+Labor+Practices,+Subchapter+02:+Management+Violations,+Section+H:+Representation+During+Investigations,+Subsection+02:+Need+to+Request+Representative" TargetMode="External"/><Relationship Id="rId10" Type="http://schemas.openxmlformats.org/officeDocument/2006/relationships/hyperlink" Target="http://www.cyberfeds.com/CF3/servlet/GetDocByTitle?doctitle=Subchapter+02:+Management+Violations,+Section+H:+Representation+During+Investigations,+Subsection+06:+Exclusion+of+Particular+Representative" TargetMode="External"/><Relationship Id="rId4" Type="http://schemas.openxmlformats.org/officeDocument/2006/relationships/webSettings" Target="webSettings.xml"/><Relationship Id="rId9" Type="http://schemas.openxmlformats.org/officeDocument/2006/relationships/hyperlink" Target="http://www.cyberfeds.com/CF3/servlet/GetDocByTitle?doctitle=Subchapter+02:+Management+Violations,+Section+H:+Representation+During+Investigations,+Subsection+06:+Exclusion+of+Particular+Representativ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2859</Words>
  <Characters>16297</Characters>
  <Application>Microsoft Office Word</Application>
  <DocSecurity>0</DocSecurity>
  <Lines>135</Lines>
  <Paragraphs>38</Paragraphs>
  <ScaleCrop>false</ScaleCrop>
  <Company/>
  <LinksUpToDate>false</LinksUpToDate>
  <CharactersWithSpaces>19118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&amp; Jon Perkins</dc:creator>
  <cp:lastModifiedBy>Cindy &amp; Jon Perkins</cp:lastModifiedBy>
  <cp:revision>1</cp:revision>
  <dcterms:created xsi:type="dcterms:W3CDTF">2012-03-16T18:56:00Z</dcterms:created>
  <dcterms:modified xsi:type="dcterms:W3CDTF">2012-03-16T18:57:00Z</dcterms:modified>
</cp:coreProperties>
</file>